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A1D" w:rsidRPr="005A7024" w:rsidRDefault="008961CB">
      <w:pPr>
        <w:rPr>
          <w:rFonts w:ascii="Times New Roman" w:hAnsi="Times New Roman" w:cs="Times New Roman"/>
        </w:rPr>
      </w:pPr>
    </w:p>
    <w:p w:rsidR="00800B1A" w:rsidRDefault="00617C61" w:rsidP="001F596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1F596F" w:rsidRPr="001F596F">
        <w:rPr>
          <w:rFonts w:ascii="Times New Roman" w:hAnsi="Times New Roman" w:cs="Times New Roman"/>
          <w:b/>
          <w:sz w:val="24"/>
          <w:szCs w:val="24"/>
        </w:rPr>
        <w:t xml:space="preserve">по итогам аттестации педагогических и руководящих </w:t>
      </w:r>
      <w:r w:rsidR="004B4EAD" w:rsidRPr="001F596F">
        <w:rPr>
          <w:rFonts w:ascii="Times New Roman" w:hAnsi="Times New Roman" w:cs="Times New Roman"/>
          <w:b/>
          <w:sz w:val="24"/>
          <w:szCs w:val="24"/>
        </w:rPr>
        <w:t>работников образования</w:t>
      </w:r>
      <w:r w:rsidR="001F596F" w:rsidRPr="001F596F">
        <w:rPr>
          <w:rFonts w:ascii="Times New Roman" w:hAnsi="Times New Roman" w:cs="Times New Roman"/>
          <w:b/>
          <w:sz w:val="24"/>
          <w:szCs w:val="24"/>
        </w:rPr>
        <w:t xml:space="preserve"> Спасского муниципального района. В 2018/2019 учебном году.</w:t>
      </w:r>
    </w:p>
    <w:p w:rsidR="001F596F" w:rsidRPr="001F596F" w:rsidRDefault="001F596F" w:rsidP="001F596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B1A" w:rsidRPr="005A7024" w:rsidRDefault="00800B1A" w:rsidP="00D16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596F">
        <w:rPr>
          <w:rFonts w:ascii="Times New Roman" w:hAnsi="Times New Roman" w:cs="Times New Roman"/>
          <w:sz w:val="24"/>
          <w:szCs w:val="24"/>
        </w:rPr>
        <w:t>Работа по аттеста</w:t>
      </w:r>
      <w:r w:rsidR="00D1652B" w:rsidRPr="001F596F">
        <w:rPr>
          <w:rFonts w:ascii="Times New Roman" w:hAnsi="Times New Roman" w:cs="Times New Roman"/>
          <w:sz w:val="24"/>
          <w:szCs w:val="24"/>
        </w:rPr>
        <w:t>ции п</w:t>
      </w:r>
      <w:r w:rsidR="008430A8" w:rsidRPr="001F596F">
        <w:rPr>
          <w:rFonts w:ascii="Times New Roman" w:hAnsi="Times New Roman" w:cs="Times New Roman"/>
          <w:sz w:val="24"/>
          <w:szCs w:val="24"/>
        </w:rPr>
        <w:t>едагогических кадров в 2018-201</w:t>
      </w:r>
      <w:r w:rsidR="00D1652B" w:rsidRPr="001F596F">
        <w:rPr>
          <w:rFonts w:ascii="Times New Roman" w:hAnsi="Times New Roman" w:cs="Times New Roman"/>
          <w:sz w:val="24"/>
          <w:szCs w:val="24"/>
        </w:rPr>
        <w:t>9</w:t>
      </w:r>
      <w:r w:rsidRPr="001F596F">
        <w:rPr>
          <w:rFonts w:ascii="Times New Roman" w:hAnsi="Times New Roman" w:cs="Times New Roman"/>
          <w:sz w:val="24"/>
          <w:szCs w:val="24"/>
        </w:rPr>
        <w:t xml:space="preserve">учебном </w:t>
      </w:r>
      <w:r w:rsidR="004B4EAD" w:rsidRPr="001F596F">
        <w:rPr>
          <w:rFonts w:ascii="Times New Roman" w:hAnsi="Times New Roman" w:cs="Times New Roman"/>
          <w:sz w:val="24"/>
          <w:szCs w:val="24"/>
        </w:rPr>
        <w:t>году была</w:t>
      </w:r>
      <w:r w:rsidRPr="005A70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7024">
        <w:rPr>
          <w:rFonts w:ascii="Times New Roman" w:hAnsi="Times New Roman" w:cs="Times New Roman"/>
          <w:sz w:val="24"/>
          <w:szCs w:val="24"/>
        </w:rPr>
        <w:t xml:space="preserve">направлена </w:t>
      </w:r>
      <w:r w:rsidR="004B4EAD" w:rsidRPr="005A7024">
        <w:rPr>
          <w:rFonts w:ascii="Times New Roman" w:hAnsi="Times New Roman" w:cs="Times New Roman"/>
          <w:sz w:val="24"/>
          <w:szCs w:val="24"/>
        </w:rPr>
        <w:t>на выполнение</w:t>
      </w:r>
      <w:r w:rsidRPr="005A7024">
        <w:rPr>
          <w:rFonts w:ascii="Times New Roman" w:hAnsi="Times New Roman" w:cs="Times New Roman"/>
          <w:sz w:val="24"/>
          <w:szCs w:val="24"/>
        </w:rPr>
        <w:t xml:space="preserve"> </w:t>
      </w:r>
      <w:r w:rsidR="00D85731" w:rsidRPr="005A7024">
        <w:rPr>
          <w:rFonts w:ascii="Times New Roman" w:hAnsi="Times New Roman" w:cs="Times New Roman"/>
          <w:sz w:val="24"/>
          <w:szCs w:val="24"/>
        </w:rPr>
        <w:t>следующих задач</w:t>
      </w:r>
      <w:r w:rsidRPr="005A7024">
        <w:rPr>
          <w:rFonts w:ascii="Times New Roman" w:hAnsi="Times New Roman" w:cs="Times New Roman"/>
          <w:sz w:val="24"/>
          <w:szCs w:val="24"/>
        </w:rPr>
        <w:t>:</w:t>
      </w:r>
    </w:p>
    <w:p w:rsidR="009542F7" w:rsidRPr="005A7024" w:rsidRDefault="00D1652B" w:rsidP="00D1652B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>стимулирование повышения уровня квалификации педагогических кадров, их профессионального и личностного роста;</w:t>
      </w:r>
    </w:p>
    <w:p w:rsidR="009542F7" w:rsidRPr="005A7024" w:rsidRDefault="00D1652B" w:rsidP="00D1652B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 определение необходимости повышения квалификации педагогических кадров;</w:t>
      </w:r>
    </w:p>
    <w:p w:rsidR="009542F7" w:rsidRPr="005A7024" w:rsidRDefault="00D1652B" w:rsidP="00D1652B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 повышение эффективности и качества педагогической деятельности;</w:t>
      </w:r>
    </w:p>
    <w:p w:rsidR="009542F7" w:rsidRPr="005A7024" w:rsidRDefault="00D1652B" w:rsidP="00D1652B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 выявление перспектив использования потенциальных возможностей педагогических работников;</w:t>
      </w:r>
    </w:p>
    <w:p w:rsidR="00D1652B" w:rsidRPr="005A7024" w:rsidRDefault="00D1652B" w:rsidP="00D1652B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800B1A" w:rsidRPr="005A7024" w:rsidRDefault="001F596F" w:rsidP="00800B1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>Организовано предварительное</w:t>
      </w:r>
      <w:r w:rsidR="00800B1A" w:rsidRPr="005A7024">
        <w:rPr>
          <w:rFonts w:ascii="Times New Roman" w:hAnsi="Times New Roman" w:cs="Times New Roman"/>
          <w:sz w:val="24"/>
          <w:szCs w:val="24"/>
        </w:rPr>
        <w:t xml:space="preserve"> изучение со всеми кураторами педагогической аттестации в образовательных учреждениях Руководство по </w:t>
      </w:r>
      <w:r w:rsidRPr="005A7024">
        <w:rPr>
          <w:rFonts w:ascii="Times New Roman" w:hAnsi="Times New Roman" w:cs="Times New Roman"/>
          <w:sz w:val="24"/>
          <w:szCs w:val="24"/>
        </w:rPr>
        <w:t>работе с</w:t>
      </w:r>
      <w:r w:rsidR="00800B1A" w:rsidRPr="005A7024">
        <w:rPr>
          <w:rFonts w:ascii="Times New Roman" w:hAnsi="Times New Roman" w:cs="Times New Roman"/>
          <w:sz w:val="24"/>
          <w:szCs w:val="24"/>
        </w:rPr>
        <w:t xml:space="preserve"> формами документов по аттестации в информационной системе «Электронное образование в Республике </w:t>
      </w:r>
      <w:r w:rsidRPr="005A7024">
        <w:rPr>
          <w:rFonts w:ascii="Times New Roman" w:hAnsi="Times New Roman" w:cs="Times New Roman"/>
          <w:sz w:val="24"/>
          <w:szCs w:val="24"/>
        </w:rPr>
        <w:t>Татарстан» (</w:t>
      </w:r>
      <w:r w:rsidR="00800B1A" w:rsidRPr="005A7024">
        <w:rPr>
          <w:rFonts w:ascii="Times New Roman" w:hAnsi="Times New Roman" w:cs="Times New Roman"/>
          <w:sz w:val="24"/>
          <w:szCs w:val="24"/>
        </w:rPr>
        <w:t>интерф</w:t>
      </w:r>
      <w:r w:rsidR="00A81190" w:rsidRPr="005A7024">
        <w:rPr>
          <w:rFonts w:ascii="Times New Roman" w:hAnsi="Times New Roman" w:cs="Times New Roman"/>
          <w:sz w:val="24"/>
          <w:szCs w:val="24"/>
        </w:rPr>
        <w:t xml:space="preserve">ейс кураторов). </w:t>
      </w:r>
      <w:r w:rsidRPr="005A7024">
        <w:rPr>
          <w:rFonts w:ascii="Times New Roman" w:hAnsi="Times New Roman" w:cs="Times New Roman"/>
          <w:sz w:val="24"/>
          <w:szCs w:val="24"/>
        </w:rPr>
        <w:t>(октябрь</w:t>
      </w:r>
      <w:r w:rsidR="00A81190" w:rsidRPr="005A7024">
        <w:rPr>
          <w:rFonts w:ascii="Times New Roman" w:hAnsi="Times New Roman" w:cs="Times New Roman"/>
          <w:sz w:val="24"/>
          <w:szCs w:val="24"/>
        </w:rPr>
        <w:t xml:space="preserve"> 2018</w:t>
      </w:r>
      <w:r w:rsidR="00800B1A" w:rsidRPr="005A7024">
        <w:rPr>
          <w:rFonts w:ascii="Times New Roman" w:hAnsi="Times New Roman" w:cs="Times New Roman"/>
          <w:sz w:val="24"/>
          <w:szCs w:val="24"/>
        </w:rPr>
        <w:t>г.)</w:t>
      </w:r>
    </w:p>
    <w:p w:rsidR="00800B1A" w:rsidRPr="005A7024" w:rsidRDefault="001F596F" w:rsidP="00800B1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Cs/>
          <w:sz w:val="24"/>
          <w:szCs w:val="24"/>
        </w:rPr>
        <w:t>Разработаны и</w:t>
      </w:r>
      <w:r w:rsidR="00800B1A" w:rsidRPr="005A7024">
        <w:rPr>
          <w:rFonts w:ascii="Times New Roman" w:hAnsi="Times New Roman" w:cs="Times New Roman"/>
          <w:bCs/>
          <w:sz w:val="24"/>
          <w:szCs w:val="24"/>
        </w:rPr>
        <w:t xml:space="preserve"> утверждены перспективные планы проведения аттестации педагогических работников в образовательных организациях, с учетом качества образования, результативности работы каждого педагога. Индивидуальные планы работы на </w:t>
      </w:r>
      <w:r w:rsidR="007F3884">
        <w:rPr>
          <w:rFonts w:ascii="Times New Roman" w:hAnsi="Times New Roman" w:cs="Times New Roman"/>
          <w:bCs/>
          <w:sz w:val="24"/>
          <w:szCs w:val="24"/>
        </w:rPr>
        <w:t>меж</w:t>
      </w:r>
      <w:r w:rsidR="007F3884" w:rsidRPr="005A7024">
        <w:rPr>
          <w:rFonts w:ascii="Times New Roman" w:hAnsi="Times New Roman" w:cs="Times New Roman"/>
          <w:bCs/>
          <w:sz w:val="24"/>
          <w:szCs w:val="24"/>
        </w:rPr>
        <w:t>аттестационный</w:t>
      </w:r>
      <w:r w:rsidR="00800B1A" w:rsidRPr="005A7024">
        <w:rPr>
          <w:rFonts w:ascii="Times New Roman" w:hAnsi="Times New Roman" w:cs="Times New Roman"/>
          <w:bCs/>
          <w:sz w:val="24"/>
          <w:szCs w:val="24"/>
        </w:rPr>
        <w:t xml:space="preserve"> период по повышению профессионального уровня, размещение этих планов на личных сайтах.</w:t>
      </w:r>
    </w:p>
    <w:p w:rsidR="00800B1A" w:rsidRPr="005A7024" w:rsidRDefault="00800B1A" w:rsidP="00800B1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024">
        <w:rPr>
          <w:rFonts w:ascii="Times New Roman" w:hAnsi="Times New Roman" w:cs="Times New Roman"/>
          <w:bCs/>
          <w:sz w:val="24"/>
          <w:szCs w:val="24"/>
        </w:rPr>
        <w:t xml:space="preserve">Проведена работа </w:t>
      </w:r>
      <w:r w:rsidR="001F596F" w:rsidRPr="005A7024">
        <w:rPr>
          <w:rFonts w:ascii="Times New Roman" w:hAnsi="Times New Roman" w:cs="Times New Roman"/>
          <w:bCs/>
          <w:sz w:val="24"/>
          <w:szCs w:val="24"/>
        </w:rPr>
        <w:t>по вовлечению</w:t>
      </w:r>
      <w:r w:rsidRPr="005A7024">
        <w:rPr>
          <w:rFonts w:ascii="Times New Roman" w:hAnsi="Times New Roman" w:cs="Times New Roman"/>
          <w:bCs/>
          <w:sz w:val="24"/>
          <w:szCs w:val="24"/>
        </w:rPr>
        <w:t xml:space="preserve"> педагогов </w:t>
      </w:r>
      <w:r w:rsidR="001F596F" w:rsidRPr="005A7024">
        <w:rPr>
          <w:rFonts w:ascii="Times New Roman" w:hAnsi="Times New Roman" w:cs="Times New Roman"/>
          <w:bCs/>
          <w:sz w:val="24"/>
          <w:szCs w:val="24"/>
        </w:rPr>
        <w:t>в работу</w:t>
      </w:r>
      <w:r w:rsidRPr="005A7024">
        <w:rPr>
          <w:rFonts w:ascii="Times New Roman" w:hAnsi="Times New Roman" w:cs="Times New Roman"/>
          <w:bCs/>
          <w:sz w:val="24"/>
          <w:szCs w:val="24"/>
        </w:rPr>
        <w:t xml:space="preserve"> региональных инновационных площадок.</w:t>
      </w:r>
      <w:r w:rsidRPr="005A7024">
        <w:rPr>
          <w:rFonts w:ascii="Times New Roman" w:eastAsia="+mn-ea" w:hAnsi="Times New Roman" w:cs="Times New Roman"/>
          <w:b/>
          <w:bCs/>
          <w:color w:val="000000"/>
          <w:kern w:val="24"/>
        </w:rPr>
        <w:t xml:space="preserve"> </w:t>
      </w:r>
      <w:r w:rsidRPr="005A7024">
        <w:rPr>
          <w:rFonts w:ascii="Times New Roman" w:hAnsi="Times New Roman" w:cs="Times New Roman"/>
          <w:bCs/>
          <w:sz w:val="24"/>
          <w:szCs w:val="24"/>
        </w:rPr>
        <w:t>Набережночелнинского института социально-педагогических технологий и ресурсов (ФГБОУ ВПО «НИСПТР»</w:t>
      </w:r>
      <w:r w:rsidR="001F596F" w:rsidRPr="005A7024">
        <w:rPr>
          <w:rFonts w:ascii="Times New Roman" w:hAnsi="Times New Roman" w:cs="Times New Roman"/>
          <w:bCs/>
          <w:sz w:val="24"/>
          <w:szCs w:val="24"/>
        </w:rPr>
        <w:t>), ИРО</w:t>
      </w:r>
      <w:r w:rsidRPr="005A7024">
        <w:rPr>
          <w:rFonts w:ascii="Times New Roman" w:hAnsi="Times New Roman" w:cs="Times New Roman"/>
          <w:bCs/>
          <w:sz w:val="24"/>
          <w:szCs w:val="24"/>
        </w:rPr>
        <w:t xml:space="preserve"> РТ</w:t>
      </w:r>
      <w:r w:rsidR="00A81190" w:rsidRPr="005A70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596F" w:rsidRPr="005A7024">
        <w:rPr>
          <w:rFonts w:ascii="Times New Roman" w:hAnsi="Times New Roman" w:cs="Times New Roman"/>
          <w:bCs/>
          <w:sz w:val="24"/>
          <w:szCs w:val="24"/>
        </w:rPr>
        <w:t>всего (</w:t>
      </w:r>
      <w:r w:rsidR="00A81190" w:rsidRPr="005A7024">
        <w:rPr>
          <w:rFonts w:ascii="Times New Roman" w:hAnsi="Times New Roman" w:cs="Times New Roman"/>
          <w:b/>
          <w:bCs/>
          <w:sz w:val="24"/>
          <w:szCs w:val="24"/>
        </w:rPr>
        <w:t>39 педагогов</w:t>
      </w:r>
      <w:r w:rsidRPr="005A7024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="00D1652B" w:rsidRPr="005A70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652B" w:rsidRPr="005A7024">
        <w:rPr>
          <w:rFonts w:ascii="Times New Roman" w:hAnsi="Times New Roman" w:cs="Times New Roman"/>
          <w:bCs/>
          <w:sz w:val="24"/>
          <w:szCs w:val="24"/>
        </w:rPr>
        <w:t>Публикаций в сборниках Республик</w:t>
      </w:r>
      <w:r w:rsidR="00A81190" w:rsidRPr="005A7024">
        <w:rPr>
          <w:rFonts w:ascii="Times New Roman" w:hAnsi="Times New Roman" w:cs="Times New Roman"/>
          <w:bCs/>
          <w:sz w:val="24"/>
          <w:szCs w:val="24"/>
        </w:rPr>
        <w:t>анского и Федерального уровня</w:t>
      </w:r>
      <w:r w:rsidR="00A81190" w:rsidRPr="005A7024">
        <w:rPr>
          <w:rFonts w:ascii="Times New Roman" w:hAnsi="Times New Roman" w:cs="Times New Roman"/>
          <w:b/>
          <w:bCs/>
          <w:sz w:val="24"/>
          <w:szCs w:val="24"/>
        </w:rPr>
        <w:t xml:space="preserve"> 45</w:t>
      </w:r>
      <w:r w:rsidR="00D1652B" w:rsidRPr="005A7024">
        <w:rPr>
          <w:rFonts w:ascii="Times New Roman" w:hAnsi="Times New Roman" w:cs="Times New Roman"/>
          <w:b/>
          <w:bCs/>
          <w:sz w:val="24"/>
          <w:szCs w:val="24"/>
        </w:rPr>
        <w:t xml:space="preserve"> статей.</w:t>
      </w:r>
    </w:p>
    <w:p w:rsidR="00800B1A" w:rsidRPr="005A7024" w:rsidRDefault="00800B1A" w:rsidP="00800B1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7024">
        <w:rPr>
          <w:rFonts w:ascii="Times New Roman" w:hAnsi="Times New Roman" w:cs="Times New Roman"/>
          <w:bCs/>
          <w:sz w:val="24"/>
          <w:szCs w:val="24"/>
        </w:rPr>
        <w:t>Со стороны отдела образования осуществлялся контроль за проведением аттестации на СЗД в образовательных учреждениях.</w:t>
      </w:r>
    </w:p>
    <w:p w:rsidR="00800B1A" w:rsidRPr="005A7024" w:rsidRDefault="001F596F" w:rsidP="00800B1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Cs/>
          <w:sz w:val="24"/>
          <w:szCs w:val="24"/>
        </w:rPr>
        <w:t>Оказывалась методическая и</w:t>
      </w:r>
      <w:r w:rsidR="00800B1A" w:rsidRPr="005A70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7024">
        <w:rPr>
          <w:rFonts w:ascii="Times New Roman" w:hAnsi="Times New Roman" w:cs="Times New Roman"/>
          <w:bCs/>
          <w:sz w:val="24"/>
          <w:szCs w:val="24"/>
        </w:rPr>
        <w:t>консультационная поддержка</w:t>
      </w:r>
      <w:r w:rsidR="00800B1A" w:rsidRPr="005A7024">
        <w:rPr>
          <w:rFonts w:ascii="Times New Roman" w:hAnsi="Times New Roman" w:cs="Times New Roman"/>
          <w:bCs/>
          <w:sz w:val="24"/>
          <w:szCs w:val="24"/>
        </w:rPr>
        <w:t xml:space="preserve"> педагогическим работникам при прохождении процедур аттестации.</w:t>
      </w:r>
    </w:p>
    <w:p w:rsidR="00800B1A" w:rsidRPr="005A7024" w:rsidRDefault="00800B1A" w:rsidP="00800B1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Cs/>
          <w:sz w:val="24"/>
          <w:szCs w:val="24"/>
        </w:rPr>
        <w:t xml:space="preserve">На протяжении всего года велась работа по обобщению педагогического опыта работников образовательных организаций. </w:t>
      </w:r>
    </w:p>
    <w:p w:rsidR="00800B1A" w:rsidRPr="005A7024" w:rsidRDefault="00800B1A" w:rsidP="00800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B1A" w:rsidRPr="005A7024" w:rsidRDefault="00800B1A" w:rsidP="00800B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024">
        <w:rPr>
          <w:rFonts w:ascii="Times New Roman" w:hAnsi="Times New Roman" w:cs="Times New Roman"/>
          <w:b/>
          <w:sz w:val="24"/>
          <w:szCs w:val="24"/>
        </w:rPr>
        <w:t xml:space="preserve"> В электронной системе методистами созданы сообщества учителей предметников. </w:t>
      </w:r>
    </w:p>
    <w:p w:rsidR="00800B1A" w:rsidRPr="005A7024" w:rsidRDefault="00800B1A" w:rsidP="00800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Положительный опыт лучших педагогов, выявленных в процессе работы с педагогическими кадрами в межаттестационный период, ежегодно рассматривается и обобщается при работе различных творческих объединений.  </w:t>
      </w:r>
    </w:p>
    <w:p w:rsidR="00800B1A" w:rsidRPr="005A7024" w:rsidRDefault="00800B1A" w:rsidP="00A759A1">
      <w:pPr>
        <w:pStyle w:val="a3"/>
        <w:numPr>
          <w:ilvl w:val="0"/>
          <w:numId w:val="2"/>
        </w:numPr>
        <w:rPr>
          <w:bCs/>
          <w:i/>
          <w:sz w:val="28"/>
          <w:szCs w:val="28"/>
        </w:rPr>
      </w:pPr>
      <w:r w:rsidRPr="005A7024">
        <w:rPr>
          <w:b/>
        </w:rPr>
        <w:t>В соот</w:t>
      </w:r>
      <w:r w:rsidR="00D1652B" w:rsidRPr="005A7024">
        <w:rPr>
          <w:b/>
        </w:rPr>
        <w:t>ветствии с планом работы на 2018-2019</w:t>
      </w:r>
      <w:r w:rsidRPr="005A7024">
        <w:rPr>
          <w:b/>
        </w:rPr>
        <w:t xml:space="preserve"> учебный год запланированы и проведены мероприятия с педагогами:</w:t>
      </w:r>
      <w:r w:rsidRPr="005A7024">
        <w:rPr>
          <w:i/>
          <w:sz w:val="28"/>
          <w:szCs w:val="28"/>
        </w:rPr>
        <w:t xml:space="preserve"> </w:t>
      </w:r>
    </w:p>
    <w:p w:rsidR="00DB2659" w:rsidRPr="005A7024" w:rsidRDefault="00DB2659" w:rsidP="00800B1A">
      <w:pPr>
        <w:pStyle w:val="a5"/>
        <w:numPr>
          <w:ilvl w:val="0"/>
          <w:numId w:val="3"/>
        </w:numPr>
        <w:ind w:left="360"/>
        <w:contextualSpacing/>
        <w:rPr>
          <w:sz w:val="24"/>
          <w:szCs w:val="24"/>
        </w:rPr>
      </w:pPr>
      <w:r w:rsidRPr="005A7024">
        <w:rPr>
          <w:b/>
          <w:sz w:val="24"/>
          <w:szCs w:val="24"/>
        </w:rPr>
        <w:lastRenderedPageBreak/>
        <w:t xml:space="preserve">Семинары-  практикумы с разными категориями учителей и заместителями директоров в </w:t>
      </w:r>
      <w:r w:rsidR="00F943AF" w:rsidRPr="005A7024">
        <w:rPr>
          <w:b/>
          <w:sz w:val="24"/>
          <w:szCs w:val="24"/>
        </w:rPr>
        <w:t>количестве</w:t>
      </w:r>
      <w:r w:rsidRPr="005A7024">
        <w:rPr>
          <w:b/>
          <w:sz w:val="24"/>
          <w:szCs w:val="24"/>
        </w:rPr>
        <w:t xml:space="preserve"> – 38 за учебный год.</w:t>
      </w:r>
    </w:p>
    <w:p w:rsidR="00800B1A" w:rsidRPr="005A7024" w:rsidRDefault="00D1652B" w:rsidP="00800B1A">
      <w:pPr>
        <w:pStyle w:val="a5"/>
        <w:numPr>
          <w:ilvl w:val="0"/>
          <w:numId w:val="3"/>
        </w:numPr>
        <w:ind w:left="360"/>
        <w:contextualSpacing/>
        <w:rPr>
          <w:sz w:val="24"/>
          <w:szCs w:val="24"/>
        </w:rPr>
      </w:pPr>
      <w:r w:rsidRPr="005A7024">
        <w:rPr>
          <w:b/>
          <w:sz w:val="24"/>
          <w:szCs w:val="24"/>
        </w:rPr>
        <w:t xml:space="preserve"> Ежегодный</w:t>
      </w:r>
      <w:r w:rsidR="00800B1A" w:rsidRPr="005A7024">
        <w:rPr>
          <w:sz w:val="24"/>
          <w:szCs w:val="24"/>
        </w:rPr>
        <w:t xml:space="preserve"> </w:t>
      </w:r>
      <w:r w:rsidR="00C0603A" w:rsidRPr="005A7024">
        <w:rPr>
          <w:b/>
          <w:sz w:val="24"/>
          <w:szCs w:val="24"/>
        </w:rPr>
        <w:t>к</w:t>
      </w:r>
      <w:r w:rsidR="00800B1A" w:rsidRPr="005A7024">
        <w:rPr>
          <w:b/>
          <w:sz w:val="24"/>
          <w:szCs w:val="24"/>
        </w:rPr>
        <w:t xml:space="preserve">онкурс </w:t>
      </w:r>
      <w:r w:rsidR="001F596F">
        <w:rPr>
          <w:sz w:val="24"/>
          <w:szCs w:val="24"/>
        </w:rPr>
        <w:t>«</w:t>
      </w:r>
      <w:r w:rsidR="001F596F" w:rsidRPr="005A7024">
        <w:rPr>
          <w:sz w:val="24"/>
          <w:szCs w:val="24"/>
        </w:rPr>
        <w:t>Лучший мастер</w:t>
      </w:r>
      <w:r w:rsidR="00800B1A" w:rsidRPr="005A7024">
        <w:rPr>
          <w:sz w:val="24"/>
          <w:szCs w:val="24"/>
        </w:rPr>
        <w:t xml:space="preserve">- класс </w:t>
      </w:r>
      <w:r w:rsidR="00800B1A" w:rsidRPr="005A7024">
        <w:rPr>
          <w:b/>
          <w:sz w:val="24"/>
          <w:szCs w:val="24"/>
        </w:rPr>
        <w:t>«</w:t>
      </w:r>
      <w:r w:rsidR="00800B1A" w:rsidRPr="005A7024">
        <w:rPr>
          <w:sz w:val="24"/>
          <w:szCs w:val="24"/>
        </w:rPr>
        <w:t xml:space="preserve">Знаем, умеем, </w:t>
      </w:r>
      <w:r w:rsidR="001F596F" w:rsidRPr="005A7024">
        <w:rPr>
          <w:sz w:val="24"/>
          <w:szCs w:val="24"/>
        </w:rPr>
        <w:t>научим» для</w:t>
      </w:r>
      <w:r w:rsidR="00800B1A" w:rsidRPr="005A7024">
        <w:rPr>
          <w:sz w:val="24"/>
          <w:szCs w:val="24"/>
        </w:rPr>
        <w:t xml:space="preserve"> педагогов района. Конкурс проводится Отделом образования исполнительного комитета Спасского муниципального района с целью распространения инновационного опыта.</w:t>
      </w:r>
      <w:r w:rsidR="00800B1A" w:rsidRPr="005A7024">
        <w:rPr>
          <w:color w:val="FF0000"/>
          <w:sz w:val="24"/>
          <w:szCs w:val="24"/>
        </w:rPr>
        <w:t xml:space="preserve">  </w:t>
      </w:r>
      <w:r w:rsidR="00800B1A" w:rsidRPr="005A7024">
        <w:rPr>
          <w:b/>
          <w:sz w:val="24"/>
          <w:szCs w:val="24"/>
        </w:rPr>
        <w:t xml:space="preserve">Мастер-класс </w:t>
      </w:r>
      <w:r w:rsidR="00800B1A" w:rsidRPr="005A7024">
        <w:rPr>
          <w:sz w:val="24"/>
          <w:szCs w:val="24"/>
        </w:rPr>
        <w:t>– один из наиболее эффективных современных способов обмена и распространения передового педагогического опыта путем прямого комментированного показа приемов и методов работы педагога, получившего признание в профессиональной среде педагогов. Это один из этапов подготовки к конкурсу «Учитель – года</w:t>
      </w:r>
      <w:r w:rsidR="001F596F" w:rsidRPr="005A7024">
        <w:rPr>
          <w:sz w:val="24"/>
          <w:szCs w:val="24"/>
        </w:rPr>
        <w:t>».</w:t>
      </w:r>
    </w:p>
    <w:p w:rsidR="00800B1A" w:rsidRPr="005A7024" w:rsidRDefault="00800B1A" w:rsidP="00800B1A">
      <w:pPr>
        <w:spacing w:after="0" w:line="240" w:lineRule="auto"/>
        <w:ind w:left="360"/>
        <w:rPr>
          <w:rFonts w:ascii="Times New Roman" w:hAnsi="Times New Roman" w:cs="Times New Roman"/>
          <w:noProof/>
          <w:lang w:eastAsia="ru-RU"/>
        </w:rPr>
      </w:pPr>
      <w:r w:rsidRPr="005A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Опытные учителя показывают мастер-класс, а </w:t>
      </w:r>
      <w:r w:rsidR="001F596F" w:rsidRPr="005A70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молодые являются</w:t>
      </w:r>
      <w:r w:rsidR="001F59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               </w:t>
      </w:r>
      <w:r w:rsidRPr="005A70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фокус-группа). Жюри подводят итоги, награждаются победители. </w:t>
      </w:r>
    </w:p>
    <w:p w:rsidR="00800B1A" w:rsidRPr="005A7024" w:rsidRDefault="00A759A1" w:rsidP="00C060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024">
        <w:rPr>
          <w:rFonts w:ascii="Times New Roman" w:hAnsi="Times New Roman" w:cs="Times New Roman"/>
          <w:noProof/>
          <w:lang w:eastAsia="ru-RU"/>
        </w:rPr>
        <w:t xml:space="preserve">                             </w:t>
      </w:r>
    </w:p>
    <w:p w:rsidR="00800B1A" w:rsidRPr="005A7024" w:rsidRDefault="00800B1A" w:rsidP="00800B1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A70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Семинары для молодых педагогов</w:t>
      </w:r>
    </w:p>
    <w:p w:rsidR="00800B1A" w:rsidRPr="005A7024" w:rsidRDefault="00800B1A" w:rsidP="00D1652B">
      <w:pPr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/>
          <w:sz w:val="24"/>
          <w:szCs w:val="24"/>
        </w:rPr>
        <w:t>31.08.2018г.</w:t>
      </w:r>
      <w:r w:rsidRPr="005A7024">
        <w:rPr>
          <w:rFonts w:ascii="Times New Roman" w:hAnsi="Times New Roman" w:cs="Times New Roman"/>
          <w:sz w:val="24"/>
          <w:szCs w:val="24"/>
        </w:rPr>
        <w:t xml:space="preserve"> Секция </w:t>
      </w:r>
      <w:r w:rsidR="001F596F" w:rsidRPr="005A7024">
        <w:rPr>
          <w:rFonts w:ascii="Times New Roman" w:hAnsi="Times New Roman" w:cs="Times New Roman"/>
          <w:sz w:val="24"/>
          <w:szCs w:val="24"/>
        </w:rPr>
        <w:t>молодых учителей</w:t>
      </w:r>
      <w:r w:rsidRPr="005A7024">
        <w:rPr>
          <w:rFonts w:ascii="Times New Roman" w:hAnsi="Times New Roman" w:cs="Times New Roman"/>
          <w:sz w:val="24"/>
          <w:szCs w:val="24"/>
        </w:rPr>
        <w:t xml:space="preserve"> в рамках августовской конференции </w:t>
      </w:r>
      <w:r w:rsidR="001F596F" w:rsidRPr="005A7024">
        <w:rPr>
          <w:rFonts w:ascii="Times New Roman" w:hAnsi="Times New Roman" w:cs="Times New Roman"/>
          <w:sz w:val="24"/>
          <w:szCs w:val="24"/>
        </w:rPr>
        <w:t>работников.</w:t>
      </w:r>
    </w:p>
    <w:p w:rsidR="00C0603A" w:rsidRPr="005A7024" w:rsidRDefault="00C0603A" w:rsidP="00670FB6">
      <w:pPr>
        <w:rPr>
          <w:rFonts w:ascii="Times New Roman" w:hAnsi="Times New Roman" w:cs="Times New Roman"/>
          <w:b/>
          <w:sz w:val="24"/>
          <w:szCs w:val="24"/>
        </w:rPr>
      </w:pPr>
      <w:r w:rsidRPr="005A7024">
        <w:rPr>
          <w:rFonts w:ascii="Times New Roman" w:hAnsi="Times New Roman" w:cs="Times New Roman"/>
          <w:b/>
          <w:sz w:val="24"/>
          <w:szCs w:val="24"/>
        </w:rPr>
        <w:t>27 февраля 2019г.  проведен проблемный семинар практикум для молодых педагогов.</w:t>
      </w:r>
      <w:r w:rsidRPr="005A7024">
        <w:rPr>
          <w:rFonts w:ascii="Times New Roman" w:hAnsi="Times New Roman" w:cs="Times New Roman"/>
          <w:sz w:val="24"/>
          <w:szCs w:val="24"/>
        </w:rPr>
        <w:t xml:space="preserve"> в БСОШ №2 </w:t>
      </w:r>
    </w:p>
    <w:p w:rsidR="00C0603A" w:rsidRPr="005A7024" w:rsidRDefault="00C0603A" w:rsidP="00C0603A">
      <w:pPr>
        <w:pStyle w:val="a3"/>
        <w:spacing w:before="0" w:beforeAutospacing="0" w:after="0" w:afterAutospacing="0"/>
        <w:jc w:val="both"/>
      </w:pPr>
      <w:r w:rsidRPr="005A7024">
        <w:t xml:space="preserve">Цель: оказать методическую помощь молодым </w:t>
      </w:r>
      <w:r w:rsidR="001F596F" w:rsidRPr="005A7024">
        <w:t>педагогам в</w:t>
      </w:r>
      <w:r w:rsidRPr="005A7024">
        <w:t xml:space="preserve"> их профессиональном становлении.</w:t>
      </w:r>
    </w:p>
    <w:p w:rsidR="00C0603A" w:rsidRPr="005A7024" w:rsidRDefault="00C0603A" w:rsidP="00C0603A">
      <w:pPr>
        <w:pStyle w:val="a3"/>
        <w:spacing w:before="0" w:beforeAutospacing="0" w:after="0" w:afterAutospacing="0"/>
        <w:jc w:val="both"/>
      </w:pPr>
      <w:r w:rsidRPr="005A7024">
        <w:t>Задачи: - удовлетворить потребность молодых учителей в непрерывном образовании и оказывать им помощь в преодолении различных затруднений;</w:t>
      </w:r>
    </w:p>
    <w:p w:rsidR="00C0603A" w:rsidRPr="005A7024" w:rsidRDefault="00C0603A" w:rsidP="00C0603A">
      <w:pPr>
        <w:pStyle w:val="a3"/>
        <w:spacing w:before="0" w:beforeAutospacing="0" w:after="0" w:afterAutospacing="0"/>
        <w:jc w:val="both"/>
      </w:pPr>
      <w:r w:rsidRPr="005A7024">
        <w:t>- способствовать формированию индивидуального стиля творческой деятельности педагогов;</w:t>
      </w:r>
    </w:p>
    <w:p w:rsidR="00C0603A" w:rsidRPr="005A7024" w:rsidRDefault="00C0603A" w:rsidP="00C0603A">
      <w:pPr>
        <w:pStyle w:val="a3"/>
        <w:spacing w:before="0" w:beforeAutospacing="0" w:after="0" w:afterAutospacing="0"/>
        <w:jc w:val="both"/>
      </w:pPr>
      <w:r w:rsidRPr="005A7024">
        <w:t>- помочь молодым специалистам внедрить современные подходы и передовые педагогические технологии в образовательный процесс.</w:t>
      </w:r>
    </w:p>
    <w:p w:rsidR="00C0603A" w:rsidRPr="005A7024" w:rsidRDefault="00C0603A" w:rsidP="00C0603A">
      <w:pPr>
        <w:pStyle w:val="a3"/>
        <w:spacing w:before="0" w:beforeAutospacing="0" w:after="0" w:afterAutospacing="0"/>
        <w:jc w:val="both"/>
      </w:pPr>
      <w:r w:rsidRPr="005A7024">
        <w:t xml:space="preserve">Семинар – практикум </w:t>
      </w:r>
      <w:r w:rsidR="001F596F" w:rsidRPr="005A7024">
        <w:t>провела методист</w:t>
      </w:r>
      <w:r w:rsidRPr="005A7024">
        <w:t xml:space="preserve"> отдела образования Н.Ю. Брыкалова. </w:t>
      </w:r>
    </w:p>
    <w:p w:rsidR="00C0603A" w:rsidRPr="005A7024" w:rsidRDefault="00C0603A" w:rsidP="00C0603A">
      <w:pPr>
        <w:pStyle w:val="a3"/>
        <w:spacing w:before="0" w:beforeAutospacing="0" w:after="0" w:afterAutospacing="0"/>
        <w:jc w:val="both"/>
      </w:pPr>
      <w:r w:rsidRPr="005A7024">
        <w:t>Были рассмотрены следующие вопросы:</w:t>
      </w:r>
    </w:p>
    <w:p w:rsidR="00C0603A" w:rsidRPr="005A7024" w:rsidRDefault="00C0603A" w:rsidP="00C0603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5A7024">
        <w:t>Какими методиками и технологиями необходимо владеть современному педагогу, чтобы развивать у обучающихся ключевые компетенции?</w:t>
      </w:r>
    </w:p>
    <w:p w:rsidR="00C0603A" w:rsidRPr="005A7024" w:rsidRDefault="00C0603A" w:rsidP="00C0603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5A7024">
        <w:t>Недостаток мотивации у учеников.</w:t>
      </w:r>
    </w:p>
    <w:p w:rsidR="00C0603A" w:rsidRPr="005A7024" w:rsidRDefault="00C0603A" w:rsidP="00C0603A">
      <w:pPr>
        <w:pStyle w:val="a5"/>
        <w:numPr>
          <w:ilvl w:val="0"/>
          <w:numId w:val="11"/>
        </w:numPr>
        <w:spacing w:before="100" w:beforeAutospacing="1" w:after="100" w:afterAutospacing="1"/>
        <w:contextualSpacing/>
        <w:rPr>
          <w:sz w:val="24"/>
          <w:szCs w:val="24"/>
        </w:rPr>
      </w:pPr>
      <w:r w:rsidRPr="005A7024">
        <w:rPr>
          <w:sz w:val="24"/>
          <w:szCs w:val="24"/>
        </w:rPr>
        <w:t xml:space="preserve">Когда обучающемуся не интересно учиться? Когда педагогу не интересно учить? </w:t>
      </w:r>
    </w:p>
    <w:p w:rsidR="00C0603A" w:rsidRPr="005A7024" w:rsidRDefault="00C0603A" w:rsidP="00C0603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5A7024">
        <w:t>Станет ли педагогу интересно учить, а обучающемуся интересно учиться, если использовать в образовательном процессе современные образовательные технологии и методики?</w:t>
      </w:r>
    </w:p>
    <w:p w:rsidR="00C0603A" w:rsidRPr="005A7024" w:rsidRDefault="00C0603A" w:rsidP="00C0603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5A7024">
        <w:t>Что является условием формирования или развития компетенций?</w:t>
      </w:r>
    </w:p>
    <w:p w:rsidR="00C0603A" w:rsidRPr="005A7024" w:rsidRDefault="00C0603A" w:rsidP="00C0603A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5A7024">
        <w:t xml:space="preserve">Можно ли обучить всех одинаково </w:t>
      </w:r>
      <w:r w:rsidR="001F596F" w:rsidRPr="005A7024">
        <w:t>хорошо?</w:t>
      </w:r>
    </w:p>
    <w:p w:rsidR="00C0603A" w:rsidRPr="005A7024" w:rsidRDefault="00C0603A" w:rsidP="00C0603A">
      <w:pPr>
        <w:pStyle w:val="a5"/>
        <w:numPr>
          <w:ilvl w:val="0"/>
          <w:numId w:val="11"/>
        </w:numPr>
        <w:spacing w:before="100" w:beforeAutospacing="1" w:after="100" w:afterAutospacing="1"/>
        <w:contextualSpacing/>
        <w:rPr>
          <w:sz w:val="24"/>
          <w:szCs w:val="24"/>
        </w:rPr>
      </w:pPr>
      <w:r w:rsidRPr="005A7024">
        <w:rPr>
          <w:sz w:val="24"/>
          <w:szCs w:val="24"/>
        </w:rPr>
        <w:t>Что такое учебная проблема и в чём её особенности?</w:t>
      </w:r>
    </w:p>
    <w:p w:rsidR="00C0603A" w:rsidRPr="005A7024" w:rsidRDefault="00C0603A" w:rsidP="00C0603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7024">
        <w:rPr>
          <w:rFonts w:ascii="Times New Roman" w:hAnsi="Times New Roman" w:cs="Times New Roman"/>
          <w:sz w:val="24"/>
          <w:szCs w:val="24"/>
          <w:u w:val="single"/>
        </w:rPr>
        <w:t xml:space="preserve">Проведено упражнение </w:t>
      </w:r>
      <w:r w:rsidRPr="005A7024">
        <w:rPr>
          <w:rFonts w:ascii="Times New Roman" w:hAnsi="Times New Roman" w:cs="Times New Roman"/>
          <w:b/>
          <w:sz w:val="24"/>
          <w:szCs w:val="24"/>
          <w:u w:val="single"/>
        </w:rPr>
        <w:t>"</w:t>
      </w:r>
      <w:r w:rsidRPr="005A7024">
        <w:rPr>
          <w:rFonts w:ascii="Times New Roman" w:hAnsi="Times New Roman" w:cs="Times New Roman"/>
          <w:sz w:val="24"/>
          <w:szCs w:val="24"/>
          <w:u w:val="single"/>
        </w:rPr>
        <w:t>Моя профессиональная роль</w:t>
      </w:r>
      <w:r w:rsidRPr="005A7024">
        <w:rPr>
          <w:rFonts w:ascii="Times New Roman" w:hAnsi="Times New Roman" w:cs="Times New Roman"/>
          <w:b/>
          <w:sz w:val="24"/>
          <w:szCs w:val="24"/>
          <w:u w:val="single"/>
        </w:rPr>
        <w:t>"</w:t>
      </w:r>
    </w:p>
    <w:p w:rsidR="00670FB6" w:rsidRPr="005A7024" w:rsidRDefault="00670FB6" w:rsidP="00C0603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7024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676525" cy="1505547"/>
            <wp:effectExtent l="0" t="0" r="0" b="0"/>
            <wp:docPr id="4" name="Рисунок 4" descr="C:\Users\user00\Documents\мои док\молодые педагоги\проблемный семинарсеминар с молодыми Новая папка\сайт\IMG-2019022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0\Documents\мои док\молодые педагоги\проблемный семинарсеминар с молодыми Новая папка\сайт\IMG-20190227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878" cy="152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702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A7024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197917" cy="1471726"/>
            <wp:effectExtent l="0" t="0" r="0" b="0"/>
            <wp:docPr id="5" name="Рисунок 5" descr="C:\Users\user00\Documents\мои док\молодые педагоги\проблемный семинарсеминар с молодыми Новая папка\сайт\IMG-201902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0\Documents\мои док\молодые педагоги\проблемный семинарсеминар с молодыми Новая папка\сайт\IMG-20190227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92" cy="149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FB6" w:rsidRPr="005A7024" w:rsidRDefault="00670FB6" w:rsidP="00C0603A">
      <w:pPr>
        <w:pStyle w:val="a3"/>
        <w:spacing w:before="0" w:beforeAutospacing="0" w:after="0" w:afterAutospacing="0"/>
        <w:jc w:val="both"/>
      </w:pPr>
      <w:r w:rsidRPr="005A7024">
        <w:rPr>
          <w:noProof/>
        </w:rPr>
        <w:lastRenderedPageBreak/>
        <w:drawing>
          <wp:inline distT="0" distB="0" distL="0" distR="0">
            <wp:extent cx="4423921" cy="3112770"/>
            <wp:effectExtent l="0" t="0" r="0" b="0"/>
            <wp:docPr id="6" name="Рисунок 6" descr="C:\Users\user00\Documents\мои док\молодые педагоги\проблемный семинарсеминар с молодыми Новая папка\сайт\IMG-201902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0\Documents\мои док\молодые педагоги\проблемный семинарсеминар с молодыми Новая папка\сайт\IMG-20190227-WA00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87" cy="312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03A" w:rsidRPr="005A7024" w:rsidRDefault="00C0603A" w:rsidP="007F3884">
      <w:pPr>
        <w:pStyle w:val="a3"/>
        <w:spacing w:before="0" w:beforeAutospacing="0" w:after="0" w:afterAutospacing="0"/>
        <w:jc w:val="center"/>
      </w:pPr>
      <w:r w:rsidRPr="005A7024">
        <w:t>В качестве экспертов на семинаре присутствовали:</w:t>
      </w:r>
    </w:p>
    <w:p w:rsidR="00C0603A" w:rsidRPr="005A7024" w:rsidRDefault="001F596F" w:rsidP="007F3884">
      <w:pPr>
        <w:pStyle w:val="a3"/>
        <w:spacing w:before="0" w:beforeAutospacing="0" w:after="0" w:afterAutospacing="0"/>
        <w:jc w:val="center"/>
      </w:pPr>
      <w:r w:rsidRPr="005A7024">
        <w:t>заместитель начальника</w:t>
      </w:r>
      <w:r w:rsidR="00C0603A" w:rsidRPr="005A7024">
        <w:t xml:space="preserve"> отдела образования Л.С. Рыбакова,</w:t>
      </w:r>
    </w:p>
    <w:p w:rsidR="00C0603A" w:rsidRPr="005A7024" w:rsidRDefault="00C0603A" w:rsidP="007F3884">
      <w:pPr>
        <w:pStyle w:val="a3"/>
        <w:spacing w:before="0" w:beforeAutospacing="0" w:after="0" w:afterAutospacing="0"/>
        <w:jc w:val="center"/>
      </w:pPr>
      <w:r w:rsidRPr="005A7024">
        <w:t>заместители директоров по УВР.</w:t>
      </w:r>
    </w:p>
    <w:p w:rsidR="00800B1A" w:rsidRPr="005A7024" w:rsidRDefault="00C0603A" w:rsidP="00C0603A">
      <w:pPr>
        <w:pStyle w:val="a3"/>
        <w:spacing w:before="0" w:beforeAutospacing="0" w:after="0" w:afterAutospacing="0"/>
        <w:jc w:val="both"/>
      </w:pPr>
      <w:r w:rsidRPr="005A7024">
        <w:t xml:space="preserve">              </w:t>
      </w:r>
      <w:r w:rsidR="00CA4C3F" w:rsidRPr="005A7024">
        <w:rPr>
          <w:bCs/>
        </w:rPr>
        <w:t>Отделом образования осуществляе</w:t>
      </w:r>
      <w:r w:rsidR="0076492A" w:rsidRPr="005A7024">
        <w:rPr>
          <w:bCs/>
        </w:rPr>
        <w:t>тся информационно</w:t>
      </w:r>
      <w:r w:rsidR="00AF5027" w:rsidRPr="005A7024">
        <w:rPr>
          <w:bCs/>
        </w:rPr>
        <w:t xml:space="preserve"> </w:t>
      </w:r>
      <w:r w:rsidR="0076492A" w:rsidRPr="005A7024">
        <w:rPr>
          <w:bCs/>
        </w:rPr>
        <w:t xml:space="preserve">- </w:t>
      </w:r>
      <w:r w:rsidR="001F596F" w:rsidRPr="005A7024">
        <w:rPr>
          <w:bCs/>
        </w:rPr>
        <w:t>консультативная и</w:t>
      </w:r>
      <w:r w:rsidR="00644F14" w:rsidRPr="005A7024">
        <w:rPr>
          <w:bCs/>
        </w:rPr>
        <w:t xml:space="preserve"> разъяснительная </w:t>
      </w:r>
      <w:r w:rsidR="0076492A" w:rsidRPr="005A7024">
        <w:rPr>
          <w:bCs/>
        </w:rPr>
        <w:t>работа</w:t>
      </w:r>
      <w:r w:rsidR="00AF5027" w:rsidRPr="005A7024">
        <w:rPr>
          <w:bCs/>
        </w:rPr>
        <w:t xml:space="preserve">. Проводилось информирование руководителей организаций, педагогов о новых направлениях в процедуре аттестации </w:t>
      </w:r>
      <w:r w:rsidR="001F596F" w:rsidRPr="005A7024">
        <w:rPr>
          <w:bCs/>
        </w:rPr>
        <w:t>педагогических работников</w:t>
      </w:r>
      <w:r w:rsidR="00AF5027" w:rsidRPr="005A7024">
        <w:rPr>
          <w:bCs/>
        </w:rPr>
        <w:t>.</w:t>
      </w:r>
    </w:p>
    <w:p w:rsidR="00670FB6" w:rsidRPr="005A7024" w:rsidRDefault="00670FB6" w:rsidP="00800B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0B1A" w:rsidRPr="005A7024" w:rsidRDefault="00800B1A" w:rsidP="00800B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024">
        <w:rPr>
          <w:rFonts w:ascii="Times New Roman" w:hAnsi="Times New Roman" w:cs="Times New Roman"/>
          <w:b/>
          <w:sz w:val="24"/>
          <w:szCs w:val="24"/>
        </w:rPr>
        <w:t xml:space="preserve"> Проведены совещания – практикумы </w:t>
      </w:r>
      <w:r w:rsidR="001F596F" w:rsidRPr="005A7024">
        <w:rPr>
          <w:rFonts w:ascii="Times New Roman" w:hAnsi="Times New Roman" w:cs="Times New Roman"/>
          <w:b/>
          <w:sz w:val="24"/>
          <w:szCs w:val="24"/>
        </w:rPr>
        <w:t>для директоров</w:t>
      </w:r>
      <w:r w:rsidRPr="005A7024">
        <w:rPr>
          <w:rFonts w:ascii="Times New Roman" w:hAnsi="Times New Roman" w:cs="Times New Roman"/>
          <w:b/>
          <w:sz w:val="24"/>
          <w:szCs w:val="24"/>
        </w:rPr>
        <w:t xml:space="preserve"> ОО, заведующих ДОУ, заместителей директоров по УВР:</w:t>
      </w:r>
    </w:p>
    <w:p w:rsidR="003E3EFE" w:rsidRPr="005A7024" w:rsidRDefault="003E3EFE" w:rsidP="00800B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024">
        <w:rPr>
          <w:rFonts w:ascii="Times New Roman" w:hAnsi="Times New Roman" w:cs="Times New Roman"/>
          <w:b/>
          <w:noProof/>
          <w:color w:val="17365D" w:themeColor="text2" w:themeShade="BF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2C07F04A" wp14:editId="479A1063">
            <wp:simplePos x="0" y="0"/>
            <wp:positionH relativeFrom="column">
              <wp:posOffset>0</wp:posOffset>
            </wp:positionH>
            <wp:positionV relativeFrom="paragraph">
              <wp:posOffset>352425</wp:posOffset>
            </wp:positionV>
            <wp:extent cx="6000750" cy="2790825"/>
            <wp:effectExtent l="19050" t="19050" r="0" b="9525"/>
            <wp:wrapSquare wrapText="bothSides"/>
            <wp:docPr id="10" name="Рисунок 5" descr="ÐÑÐ¾Ð³Ð¸ Ð¿Ð»Ð°Ð½Ð¾Ð²ÑÑ Ð¿ÑÐ¾Ð²ÐµÑÐ¾Ðº Ð¾Ð±ÑÐ°Ð·Ð¾Ð²Ð°ÑÐµÐ»ÑÐ½ÑÑ ÑÑÑÐµÐ¶Ð´ÐµÐ½Ð¸Ð¹ Ð¡Ð¿Ð°ÑÑÐºÐ¾Ð³Ð¾ ÑÐ°Ð¹Ð¾Ð½Ð°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 descr="ÐÑÐ¾Ð³Ð¸ Ð¿Ð»Ð°Ð½Ð¾Ð²ÑÑ Ð¿ÑÐ¾Ð²ÐµÑÐ¾Ðº Ð¾Ð±ÑÐ°Ð·Ð¾Ð²Ð°ÑÐµÐ»ÑÐ½ÑÑ ÑÑÑÐµÐ¶Ð´ÐµÐ½Ð¸Ð¹ Ð¡Ð¿Ð°ÑÑÐºÐ¾Ð³Ð¾ ÑÐ°Ð¹Ð¾Ð½Ð°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820" t="26670" r="13147" b="13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7908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0B1A" w:rsidRPr="005A7024" w:rsidRDefault="00800B1A" w:rsidP="00670FB6">
      <w:pPr>
        <w:pStyle w:val="a5"/>
        <w:numPr>
          <w:ilvl w:val="0"/>
          <w:numId w:val="2"/>
        </w:numPr>
        <w:rPr>
          <w:sz w:val="24"/>
          <w:szCs w:val="24"/>
        </w:rPr>
      </w:pPr>
      <w:r w:rsidRPr="005A7024">
        <w:rPr>
          <w:sz w:val="24"/>
          <w:szCs w:val="24"/>
        </w:rPr>
        <w:t>«Итоги аттестации 2016-2017 год</w:t>
      </w:r>
      <w:r w:rsidR="00C0603A" w:rsidRPr="005A7024">
        <w:rPr>
          <w:sz w:val="24"/>
          <w:szCs w:val="24"/>
        </w:rPr>
        <w:t>а и задачи по аттестации на 2018-2019</w:t>
      </w:r>
      <w:r w:rsidRPr="005A7024">
        <w:rPr>
          <w:sz w:val="24"/>
          <w:szCs w:val="24"/>
        </w:rPr>
        <w:t>уч. год</w:t>
      </w:r>
      <w:r w:rsidR="001F596F" w:rsidRPr="005A7024">
        <w:rPr>
          <w:sz w:val="24"/>
          <w:szCs w:val="24"/>
        </w:rPr>
        <w:t>», протокол</w:t>
      </w:r>
      <w:r w:rsidR="00C0603A" w:rsidRPr="005A7024">
        <w:rPr>
          <w:sz w:val="24"/>
          <w:szCs w:val="24"/>
        </w:rPr>
        <w:t xml:space="preserve"> № 2 от 28 июля 2018</w:t>
      </w:r>
      <w:r w:rsidRPr="005A7024">
        <w:rPr>
          <w:sz w:val="24"/>
          <w:szCs w:val="24"/>
        </w:rPr>
        <w:t>г.</w:t>
      </w:r>
    </w:p>
    <w:p w:rsidR="00800B1A" w:rsidRPr="005A7024" w:rsidRDefault="00800B1A" w:rsidP="00670FB6">
      <w:pPr>
        <w:pStyle w:val="a5"/>
        <w:numPr>
          <w:ilvl w:val="0"/>
          <w:numId w:val="2"/>
        </w:numPr>
        <w:rPr>
          <w:sz w:val="24"/>
          <w:szCs w:val="24"/>
        </w:rPr>
      </w:pPr>
      <w:r w:rsidRPr="005A7024">
        <w:rPr>
          <w:sz w:val="24"/>
          <w:szCs w:val="24"/>
        </w:rPr>
        <w:t>«Мероприятия по выполнению зад</w:t>
      </w:r>
      <w:r w:rsidR="00C0603A" w:rsidRPr="005A7024">
        <w:rPr>
          <w:sz w:val="24"/>
          <w:szCs w:val="24"/>
        </w:rPr>
        <w:t xml:space="preserve">ач </w:t>
      </w:r>
      <w:r w:rsidR="001F596F" w:rsidRPr="005A7024">
        <w:rPr>
          <w:sz w:val="24"/>
          <w:szCs w:val="24"/>
        </w:rPr>
        <w:t>на 2018</w:t>
      </w:r>
      <w:r w:rsidR="00C0603A" w:rsidRPr="005A7024">
        <w:rPr>
          <w:sz w:val="24"/>
          <w:szCs w:val="24"/>
        </w:rPr>
        <w:t>-2019</w:t>
      </w:r>
      <w:r w:rsidRPr="005A7024">
        <w:rPr>
          <w:sz w:val="24"/>
          <w:szCs w:val="24"/>
        </w:rPr>
        <w:t xml:space="preserve"> учебный год по аттестации </w:t>
      </w:r>
      <w:r w:rsidR="001F596F" w:rsidRPr="005A7024">
        <w:rPr>
          <w:sz w:val="24"/>
          <w:szCs w:val="24"/>
        </w:rPr>
        <w:t>педагогических работников</w:t>
      </w:r>
      <w:r w:rsidRPr="005A7024">
        <w:rPr>
          <w:sz w:val="24"/>
          <w:szCs w:val="24"/>
        </w:rPr>
        <w:t>»</w:t>
      </w:r>
      <w:r w:rsidR="00C0603A" w:rsidRPr="005A7024">
        <w:rPr>
          <w:sz w:val="24"/>
          <w:szCs w:val="24"/>
        </w:rPr>
        <w:t>, протокол № 3 от 2 октября.2018</w:t>
      </w:r>
      <w:r w:rsidRPr="005A7024">
        <w:rPr>
          <w:sz w:val="24"/>
          <w:szCs w:val="24"/>
        </w:rPr>
        <w:t>г.</w:t>
      </w:r>
    </w:p>
    <w:p w:rsidR="00800B1A" w:rsidRPr="005A7024" w:rsidRDefault="00800B1A" w:rsidP="00670FB6">
      <w:pPr>
        <w:pStyle w:val="a5"/>
        <w:numPr>
          <w:ilvl w:val="0"/>
          <w:numId w:val="2"/>
        </w:numPr>
        <w:rPr>
          <w:sz w:val="24"/>
          <w:szCs w:val="24"/>
        </w:rPr>
      </w:pPr>
      <w:r w:rsidRPr="005A7024">
        <w:rPr>
          <w:sz w:val="24"/>
          <w:szCs w:val="24"/>
        </w:rPr>
        <w:lastRenderedPageBreak/>
        <w:t>Практикум «Мониторинг по аттестаци</w:t>
      </w:r>
      <w:r w:rsidR="00C0603A" w:rsidRPr="005A7024">
        <w:rPr>
          <w:sz w:val="24"/>
          <w:szCs w:val="24"/>
        </w:rPr>
        <w:t xml:space="preserve">и </w:t>
      </w:r>
      <w:r w:rsidR="001F596F" w:rsidRPr="005A7024">
        <w:rPr>
          <w:sz w:val="24"/>
          <w:szCs w:val="24"/>
        </w:rPr>
        <w:t>педагогических кадров</w:t>
      </w:r>
      <w:r w:rsidR="00C0603A" w:rsidRPr="005A7024">
        <w:rPr>
          <w:sz w:val="24"/>
          <w:szCs w:val="24"/>
        </w:rPr>
        <w:t xml:space="preserve"> за 2018/19</w:t>
      </w:r>
      <w:r w:rsidRPr="005A7024">
        <w:rPr>
          <w:sz w:val="24"/>
          <w:szCs w:val="24"/>
        </w:rPr>
        <w:t xml:space="preserve"> учебный год в ИС «Электронное образование</w:t>
      </w:r>
      <w:r w:rsidR="00C0603A" w:rsidRPr="005A7024">
        <w:rPr>
          <w:sz w:val="24"/>
          <w:szCs w:val="24"/>
        </w:rPr>
        <w:t>» протокол №3   от 11 марта 2019</w:t>
      </w:r>
      <w:r w:rsidRPr="005A7024">
        <w:rPr>
          <w:sz w:val="24"/>
          <w:szCs w:val="24"/>
        </w:rPr>
        <w:t>г.</w:t>
      </w:r>
    </w:p>
    <w:p w:rsidR="00800B1A" w:rsidRPr="005A7024" w:rsidRDefault="001F596F" w:rsidP="00670FB6">
      <w:pPr>
        <w:pStyle w:val="a5"/>
        <w:numPr>
          <w:ilvl w:val="0"/>
          <w:numId w:val="2"/>
        </w:numPr>
        <w:rPr>
          <w:sz w:val="24"/>
          <w:szCs w:val="24"/>
        </w:rPr>
      </w:pPr>
      <w:r w:rsidRPr="005A7024">
        <w:rPr>
          <w:sz w:val="24"/>
          <w:szCs w:val="24"/>
        </w:rPr>
        <w:t>Методистом по</w:t>
      </w:r>
      <w:r w:rsidR="00DB2659" w:rsidRPr="005A7024">
        <w:rPr>
          <w:sz w:val="24"/>
          <w:szCs w:val="24"/>
        </w:rPr>
        <w:t xml:space="preserve"> аттестации </w:t>
      </w:r>
      <w:r w:rsidR="00800B1A" w:rsidRPr="005A7024">
        <w:rPr>
          <w:sz w:val="24"/>
          <w:szCs w:val="24"/>
        </w:rPr>
        <w:t>изданы методические рекомендации для зам</w:t>
      </w:r>
      <w:r w:rsidR="00A759A1" w:rsidRPr="005A7024">
        <w:rPr>
          <w:sz w:val="24"/>
          <w:szCs w:val="24"/>
        </w:rPr>
        <w:t xml:space="preserve">естителей </w:t>
      </w:r>
      <w:r w:rsidR="00800B1A" w:rsidRPr="005A7024">
        <w:rPr>
          <w:sz w:val="24"/>
          <w:szCs w:val="24"/>
        </w:rPr>
        <w:t xml:space="preserve">директоров по аттестации на СЗД. </w:t>
      </w:r>
    </w:p>
    <w:p w:rsidR="00DB2659" w:rsidRPr="005A7024" w:rsidRDefault="00DB2659" w:rsidP="00670F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Cs/>
          <w:sz w:val="24"/>
          <w:szCs w:val="24"/>
        </w:rPr>
        <w:t xml:space="preserve">Защита Авторского </w:t>
      </w:r>
      <w:r w:rsidR="001F596F" w:rsidRPr="005A7024">
        <w:rPr>
          <w:rFonts w:ascii="Times New Roman" w:hAnsi="Times New Roman" w:cs="Times New Roman"/>
          <w:bCs/>
          <w:sz w:val="24"/>
          <w:szCs w:val="24"/>
        </w:rPr>
        <w:t>проекта в</w:t>
      </w:r>
      <w:r w:rsidRPr="005A7024">
        <w:rPr>
          <w:rFonts w:ascii="Times New Roman" w:hAnsi="Times New Roman" w:cs="Times New Roman"/>
          <w:bCs/>
          <w:sz w:val="24"/>
          <w:szCs w:val="24"/>
        </w:rPr>
        <w:t xml:space="preserve"> рамках Гранта </w:t>
      </w:r>
      <w:r w:rsidR="001F596F" w:rsidRPr="005A7024">
        <w:rPr>
          <w:rFonts w:ascii="Times New Roman" w:hAnsi="Times New Roman" w:cs="Times New Roman"/>
          <w:bCs/>
          <w:sz w:val="24"/>
          <w:szCs w:val="24"/>
        </w:rPr>
        <w:t>«</w:t>
      </w:r>
      <w:r w:rsidR="00D85731">
        <w:rPr>
          <w:rFonts w:ascii="Times New Roman" w:hAnsi="Times New Roman" w:cs="Times New Roman"/>
          <w:bCs/>
          <w:sz w:val="24"/>
          <w:szCs w:val="24"/>
        </w:rPr>
        <w:t xml:space="preserve"> Наш л</w:t>
      </w:r>
      <w:r w:rsidR="001F596F" w:rsidRPr="005A7024">
        <w:rPr>
          <w:rFonts w:ascii="Times New Roman" w:hAnsi="Times New Roman" w:cs="Times New Roman"/>
          <w:bCs/>
          <w:sz w:val="24"/>
          <w:szCs w:val="24"/>
        </w:rPr>
        <w:t>учший</w:t>
      </w:r>
      <w:r w:rsidRPr="005A7024">
        <w:rPr>
          <w:rFonts w:ascii="Times New Roman" w:hAnsi="Times New Roman" w:cs="Times New Roman"/>
          <w:bCs/>
          <w:sz w:val="24"/>
          <w:szCs w:val="24"/>
        </w:rPr>
        <w:t xml:space="preserve"> методист</w:t>
      </w:r>
      <w:r w:rsidR="00D85731">
        <w:rPr>
          <w:rFonts w:ascii="Times New Roman" w:hAnsi="Times New Roman" w:cs="Times New Roman"/>
          <w:bCs/>
          <w:sz w:val="24"/>
          <w:szCs w:val="24"/>
        </w:rPr>
        <w:t>»</w:t>
      </w:r>
      <w:r w:rsidRPr="005A70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596F">
        <w:rPr>
          <w:rFonts w:ascii="Times New Roman" w:hAnsi="Times New Roman" w:cs="Times New Roman"/>
          <w:bCs/>
          <w:sz w:val="24"/>
          <w:szCs w:val="24"/>
        </w:rPr>
        <w:t>«</w:t>
      </w:r>
      <w:r w:rsidRPr="005A7024">
        <w:rPr>
          <w:rFonts w:ascii="Times New Roman" w:hAnsi="Times New Roman" w:cs="Times New Roman"/>
          <w:bCs/>
          <w:sz w:val="24"/>
          <w:szCs w:val="24"/>
        </w:rPr>
        <w:t>Формы м</w:t>
      </w:r>
      <w:r w:rsidR="00D85731">
        <w:rPr>
          <w:rFonts w:ascii="Times New Roman" w:hAnsi="Times New Roman" w:cs="Times New Roman"/>
          <w:bCs/>
          <w:sz w:val="24"/>
          <w:szCs w:val="24"/>
        </w:rPr>
        <w:t>етодической работы» 16 сентября  2019</w:t>
      </w:r>
      <w:r w:rsidRPr="005A7024">
        <w:rPr>
          <w:rFonts w:ascii="Times New Roman" w:hAnsi="Times New Roman" w:cs="Times New Roman"/>
          <w:bCs/>
          <w:sz w:val="24"/>
          <w:szCs w:val="24"/>
        </w:rPr>
        <w:t>г.</w:t>
      </w:r>
    </w:p>
    <w:p w:rsidR="003E3EFE" w:rsidRPr="005A7024" w:rsidRDefault="003E3EFE" w:rsidP="003E3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44A9145" wp14:editId="4BB3F2F6">
            <wp:extent cx="2209800" cy="2857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0617" t="19819" r="30175" b="8426"/>
                    <a:stretch/>
                  </pic:blipFill>
                  <pic:spPr bwMode="auto">
                    <a:xfrm>
                      <a:off x="0" y="0"/>
                      <a:ext cx="2211408" cy="2859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0B1A" w:rsidRPr="005A7024" w:rsidRDefault="00800B1A" w:rsidP="00800B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B1A" w:rsidRPr="005A7024" w:rsidRDefault="00800B1A" w:rsidP="007F388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/>
          <w:bCs/>
          <w:sz w:val="24"/>
          <w:szCs w:val="24"/>
        </w:rPr>
        <w:t xml:space="preserve">В рамках высшей и первой категории учителя приняли участие </w:t>
      </w:r>
      <w:r w:rsidR="001F596F" w:rsidRPr="005A7024">
        <w:rPr>
          <w:rFonts w:ascii="Times New Roman" w:hAnsi="Times New Roman" w:cs="Times New Roman"/>
          <w:b/>
          <w:bCs/>
          <w:sz w:val="24"/>
          <w:szCs w:val="24"/>
        </w:rPr>
        <w:t>в новых грантах</w:t>
      </w:r>
      <w:r w:rsidRPr="005A7024">
        <w:rPr>
          <w:rFonts w:ascii="Times New Roman" w:hAnsi="Times New Roman" w:cs="Times New Roman"/>
          <w:b/>
          <w:bCs/>
          <w:sz w:val="24"/>
          <w:szCs w:val="24"/>
        </w:rPr>
        <w:t xml:space="preserve"> с доплатой в течение года:</w:t>
      </w:r>
    </w:p>
    <w:p w:rsidR="00800B1A" w:rsidRPr="005A7024" w:rsidRDefault="00800B1A" w:rsidP="00800B1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В 2018 году подали на гран всего 18 педагогов.  из них </w:t>
      </w:r>
      <w:r w:rsidRPr="005A7024">
        <w:rPr>
          <w:rFonts w:ascii="Times New Roman" w:hAnsi="Times New Roman" w:cs="Times New Roman"/>
          <w:b/>
          <w:sz w:val="24"/>
          <w:szCs w:val="24"/>
        </w:rPr>
        <w:t>учитель эксперт-3,</w:t>
      </w:r>
      <w:r w:rsidRPr="005A7024">
        <w:rPr>
          <w:rFonts w:ascii="Times New Roman" w:hAnsi="Times New Roman" w:cs="Times New Roman"/>
          <w:sz w:val="24"/>
          <w:szCs w:val="24"/>
        </w:rPr>
        <w:t xml:space="preserve"> </w:t>
      </w:r>
      <w:r w:rsidRPr="005A7024">
        <w:rPr>
          <w:rFonts w:ascii="Times New Roman" w:hAnsi="Times New Roman" w:cs="Times New Roman"/>
          <w:b/>
          <w:sz w:val="24"/>
          <w:szCs w:val="24"/>
        </w:rPr>
        <w:t>учитель наставник-3, учитель мастер-6. старший учитель-6. Получили Грант учитель наставник -2, учитель мастер -3, старший учитель -3.</w:t>
      </w:r>
    </w:p>
    <w:p w:rsidR="00800B1A" w:rsidRPr="005A7024" w:rsidRDefault="00800B1A" w:rsidP="001F596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                Аттестационной комиссией Министерст</w:t>
      </w:r>
      <w:r w:rsidR="00C0603A" w:rsidRPr="005A7024">
        <w:rPr>
          <w:rFonts w:ascii="Times New Roman" w:hAnsi="Times New Roman" w:cs="Times New Roman"/>
          <w:sz w:val="24"/>
          <w:szCs w:val="24"/>
        </w:rPr>
        <w:t>ва образования и науки РТ в 2018-2019</w:t>
      </w:r>
      <w:r w:rsidRPr="005A7024">
        <w:rPr>
          <w:rFonts w:ascii="Times New Roman" w:hAnsi="Times New Roman" w:cs="Times New Roman"/>
          <w:sz w:val="24"/>
          <w:szCs w:val="24"/>
        </w:rPr>
        <w:t xml:space="preserve"> учебном году по Спасск</w:t>
      </w:r>
      <w:r w:rsidR="00C0603A" w:rsidRPr="005A7024">
        <w:rPr>
          <w:rFonts w:ascii="Times New Roman" w:hAnsi="Times New Roman" w:cs="Times New Roman"/>
          <w:sz w:val="24"/>
          <w:szCs w:val="24"/>
        </w:rPr>
        <w:t>ому району всего аттестовано 134</w:t>
      </w:r>
      <w:r w:rsidR="00A759A1" w:rsidRPr="005A7024">
        <w:rPr>
          <w:rFonts w:ascii="Times New Roman" w:hAnsi="Times New Roman" w:cs="Times New Roman"/>
          <w:sz w:val="24"/>
          <w:szCs w:val="24"/>
        </w:rPr>
        <w:t xml:space="preserve"> </w:t>
      </w:r>
      <w:r w:rsidRPr="005A7024">
        <w:rPr>
          <w:rFonts w:ascii="Times New Roman" w:hAnsi="Times New Roman" w:cs="Times New Roman"/>
          <w:sz w:val="24"/>
          <w:szCs w:val="24"/>
        </w:rPr>
        <w:t>педагоги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ческих работника образования Спасского района</w:t>
      </w:r>
      <w:r w:rsidR="002A0B74" w:rsidRPr="005A7024">
        <w:rPr>
          <w:rFonts w:ascii="Times New Roman" w:hAnsi="Times New Roman" w:cs="Times New Roman"/>
          <w:sz w:val="24"/>
          <w:szCs w:val="24"/>
        </w:rPr>
        <w:t xml:space="preserve"> (</w:t>
      </w:r>
      <w:r w:rsidR="00C0603A" w:rsidRPr="005A7024">
        <w:rPr>
          <w:rFonts w:ascii="Times New Roman" w:hAnsi="Times New Roman" w:cs="Times New Roman"/>
          <w:sz w:val="24"/>
          <w:szCs w:val="24"/>
        </w:rPr>
        <w:t>24,28</w:t>
      </w:r>
      <w:r w:rsidR="001F596F" w:rsidRPr="005A7024">
        <w:rPr>
          <w:rFonts w:ascii="Times New Roman" w:hAnsi="Times New Roman" w:cs="Times New Roman"/>
          <w:sz w:val="24"/>
          <w:szCs w:val="24"/>
        </w:rPr>
        <w:t>%), от</w:t>
      </w:r>
      <w:r w:rsidR="00670FB6" w:rsidRPr="005A7024">
        <w:rPr>
          <w:rFonts w:ascii="Times New Roman" w:hAnsi="Times New Roman" w:cs="Times New Roman"/>
          <w:sz w:val="24"/>
          <w:szCs w:val="24"/>
        </w:rPr>
        <w:t xml:space="preserve"> общего количества педагогических </w:t>
      </w:r>
      <w:r w:rsidR="001F596F" w:rsidRPr="005A7024">
        <w:rPr>
          <w:rFonts w:ascii="Times New Roman" w:hAnsi="Times New Roman" w:cs="Times New Roman"/>
          <w:sz w:val="24"/>
          <w:szCs w:val="24"/>
        </w:rPr>
        <w:t>работников, в</w:t>
      </w:r>
      <w:r w:rsidR="002A0B74" w:rsidRPr="005A7024">
        <w:rPr>
          <w:rFonts w:ascii="Times New Roman" w:hAnsi="Times New Roman" w:cs="Times New Roman"/>
          <w:sz w:val="24"/>
          <w:szCs w:val="24"/>
        </w:rPr>
        <w:t xml:space="preserve"> 2017-2018г.</w:t>
      </w:r>
      <w:r w:rsidR="005B00D9" w:rsidRPr="005A7024">
        <w:rPr>
          <w:rFonts w:ascii="Times New Roman" w:hAnsi="Times New Roman" w:cs="Times New Roman"/>
          <w:sz w:val="24"/>
          <w:szCs w:val="24"/>
        </w:rPr>
        <w:t xml:space="preserve"> -</w:t>
      </w:r>
      <w:r w:rsidR="002A0B74" w:rsidRPr="005A7024">
        <w:rPr>
          <w:rFonts w:ascii="Times New Roman" w:hAnsi="Times New Roman" w:cs="Times New Roman"/>
          <w:sz w:val="24"/>
          <w:szCs w:val="24"/>
        </w:rPr>
        <w:t>18</w:t>
      </w:r>
      <w:r w:rsidR="00A759A1" w:rsidRPr="005A7024">
        <w:rPr>
          <w:rFonts w:ascii="Times New Roman" w:hAnsi="Times New Roman" w:cs="Times New Roman"/>
          <w:sz w:val="24"/>
          <w:szCs w:val="24"/>
        </w:rPr>
        <w:t>%</w:t>
      </w:r>
      <w:r w:rsidR="005B00D9" w:rsidRPr="005A7024">
        <w:rPr>
          <w:rFonts w:ascii="Times New Roman" w:hAnsi="Times New Roman" w:cs="Times New Roman"/>
          <w:sz w:val="24"/>
          <w:szCs w:val="24"/>
        </w:rPr>
        <w:t>.</w:t>
      </w:r>
    </w:p>
    <w:p w:rsidR="00800B1A" w:rsidRPr="005A7024" w:rsidRDefault="00800B1A" w:rsidP="00800B1A">
      <w:pPr>
        <w:pStyle w:val="a4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На первую категорию </w:t>
      </w:r>
      <w:r w:rsidR="002A0B74" w:rsidRPr="005A7024">
        <w:rPr>
          <w:rFonts w:ascii="Times New Roman" w:hAnsi="Times New Roman" w:cs="Times New Roman"/>
          <w:b/>
          <w:sz w:val="24"/>
          <w:szCs w:val="24"/>
        </w:rPr>
        <w:t>83</w:t>
      </w:r>
      <w:r w:rsidR="002A0B74" w:rsidRPr="005A7024">
        <w:rPr>
          <w:rFonts w:ascii="Times New Roman" w:hAnsi="Times New Roman" w:cs="Times New Roman"/>
          <w:sz w:val="24"/>
          <w:szCs w:val="24"/>
        </w:rPr>
        <w:t xml:space="preserve"> педагога, в 2017-2018г.- </w:t>
      </w:r>
      <w:r w:rsidRPr="005A7024">
        <w:rPr>
          <w:rFonts w:ascii="Times New Roman" w:hAnsi="Times New Roman" w:cs="Times New Roman"/>
          <w:sz w:val="24"/>
          <w:szCs w:val="24"/>
        </w:rPr>
        <w:t xml:space="preserve">65 педагогов, </w:t>
      </w:r>
    </w:p>
    <w:p w:rsidR="00800B1A" w:rsidRPr="005A7024" w:rsidRDefault="00800B1A" w:rsidP="00800B1A">
      <w:pPr>
        <w:pStyle w:val="a4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На высшую </w:t>
      </w:r>
      <w:r w:rsidRPr="005A7024">
        <w:rPr>
          <w:rFonts w:ascii="Times New Roman" w:hAnsi="Times New Roman" w:cs="Times New Roman"/>
          <w:b/>
          <w:sz w:val="24"/>
          <w:szCs w:val="24"/>
        </w:rPr>
        <w:t>-</w:t>
      </w:r>
      <w:r w:rsidR="002A0B74" w:rsidRPr="005A7024">
        <w:rPr>
          <w:rFonts w:ascii="Times New Roman" w:hAnsi="Times New Roman" w:cs="Times New Roman"/>
          <w:b/>
          <w:sz w:val="24"/>
          <w:szCs w:val="24"/>
        </w:rPr>
        <w:t>26</w:t>
      </w:r>
      <w:r w:rsidRPr="005A7024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2A0B74" w:rsidRPr="005A7024">
        <w:rPr>
          <w:rFonts w:ascii="Times New Roman" w:hAnsi="Times New Roman" w:cs="Times New Roman"/>
          <w:sz w:val="24"/>
          <w:szCs w:val="24"/>
        </w:rPr>
        <w:t xml:space="preserve">, в 2017-2018г.- 9 педагогов, </w:t>
      </w:r>
      <w:r w:rsidRPr="005A70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B1A" w:rsidRPr="005A7024" w:rsidRDefault="00800B1A" w:rsidP="00800B1A">
      <w:pPr>
        <w:pStyle w:val="a4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СЗД – </w:t>
      </w:r>
      <w:r w:rsidR="002A0B74" w:rsidRPr="005A7024">
        <w:rPr>
          <w:rFonts w:ascii="Times New Roman" w:hAnsi="Times New Roman" w:cs="Times New Roman"/>
          <w:b/>
          <w:sz w:val="24"/>
          <w:szCs w:val="24"/>
        </w:rPr>
        <w:t>25</w:t>
      </w:r>
      <w:r w:rsidRPr="005A7024">
        <w:rPr>
          <w:rFonts w:ascii="Times New Roman" w:hAnsi="Times New Roman" w:cs="Times New Roman"/>
          <w:sz w:val="24"/>
          <w:szCs w:val="24"/>
        </w:rPr>
        <w:t xml:space="preserve"> педагогов </w:t>
      </w:r>
    </w:p>
    <w:p w:rsidR="00800B1A" w:rsidRPr="005A7024" w:rsidRDefault="00800B1A" w:rsidP="00800B1A">
      <w:pPr>
        <w:pStyle w:val="a4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>Внешнюю экспертизу проходили –</w:t>
      </w:r>
      <w:r w:rsidR="00670FB6" w:rsidRPr="005A7024">
        <w:rPr>
          <w:rFonts w:ascii="Times New Roman" w:hAnsi="Times New Roman" w:cs="Times New Roman"/>
          <w:b/>
          <w:sz w:val="24"/>
          <w:szCs w:val="24"/>
        </w:rPr>
        <w:t>7</w:t>
      </w:r>
      <w:r w:rsidR="00670FB6" w:rsidRPr="005A7024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5A7024">
        <w:rPr>
          <w:rFonts w:ascii="Times New Roman" w:hAnsi="Times New Roman" w:cs="Times New Roman"/>
          <w:sz w:val="24"/>
          <w:szCs w:val="24"/>
        </w:rPr>
        <w:t xml:space="preserve">. Все экспертные заключения имеют положительную </w:t>
      </w:r>
      <w:r w:rsidR="00670FB6" w:rsidRPr="005A7024">
        <w:rPr>
          <w:rFonts w:ascii="Times New Roman" w:hAnsi="Times New Roman" w:cs="Times New Roman"/>
          <w:sz w:val="24"/>
          <w:szCs w:val="24"/>
        </w:rPr>
        <w:t>оценку, соответствующую</w:t>
      </w:r>
      <w:r w:rsidRPr="005A7024">
        <w:rPr>
          <w:rFonts w:ascii="Times New Roman" w:hAnsi="Times New Roman" w:cs="Times New Roman"/>
          <w:sz w:val="24"/>
          <w:szCs w:val="24"/>
        </w:rPr>
        <w:t xml:space="preserve"> первой и высшей квалификационной категории.</w:t>
      </w:r>
      <w:r w:rsidR="002A0B74" w:rsidRPr="005A7024">
        <w:rPr>
          <w:rFonts w:ascii="Times New Roman" w:hAnsi="Times New Roman" w:cs="Times New Roman"/>
          <w:sz w:val="24"/>
          <w:szCs w:val="24"/>
        </w:rPr>
        <w:t xml:space="preserve"> 127</w:t>
      </w:r>
      <w:r w:rsidR="00A759A1" w:rsidRPr="005A7024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2A0B74" w:rsidRPr="005A7024">
        <w:rPr>
          <w:rFonts w:ascii="Times New Roman" w:hAnsi="Times New Roman" w:cs="Times New Roman"/>
          <w:sz w:val="24"/>
          <w:szCs w:val="24"/>
        </w:rPr>
        <w:t>ов</w:t>
      </w:r>
      <w:r w:rsidR="00A759A1" w:rsidRPr="005A7024">
        <w:rPr>
          <w:rFonts w:ascii="Times New Roman" w:hAnsi="Times New Roman" w:cs="Times New Roman"/>
          <w:sz w:val="24"/>
          <w:szCs w:val="24"/>
        </w:rPr>
        <w:t xml:space="preserve"> воспользовались упрощенной формой экспертизы, предусмотренной</w:t>
      </w:r>
      <w:r w:rsidR="006779CC" w:rsidRPr="005A7024">
        <w:rPr>
          <w:rFonts w:ascii="Times New Roman" w:hAnsi="Times New Roman" w:cs="Times New Roman"/>
          <w:sz w:val="24"/>
          <w:szCs w:val="24"/>
        </w:rPr>
        <w:t xml:space="preserve"> в Отраслевом соглашении. Отзывов заявлений не было.</w:t>
      </w:r>
    </w:p>
    <w:p w:rsidR="00800B1A" w:rsidRPr="005A7024" w:rsidRDefault="00800B1A" w:rsidP="00800B1A">
      <w:pPr>
        <w:pStyle w:val="a4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Все </w:t>
      </w:r>
      <w:r w:rsidR="00670FB6" w:rsidRPr="005A7024">
        <w:rPr>
          <w:rFonts w:ascii="Times New Roman" w:hAnsi="Times New Roman" w:cs="Times New Roman"/>
          <w:b/>
          <w:sz w:val="24"/>
          <w:szCs w:val="24"/>
        </w:rPr>
        <w:t>134</w:t>
      </w:r>
      <w:r w:rsidR="00670FB6" w:rsidRPr="005A7024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Pr="005A7024">
        <w:rPr>
          <w:rFonts w:ascii="Times New Roman" w:hAnsi="Times New Roman" w:cs="Times New Roman"/>
          <w:sz w:val="24"/>
          <w:szCs w:val="24"/>
        </w:rPr>
        <w:t xml:space="preserve"> соответствуют требованиям по образованию, стажу работы результатам внешней и внутренней экспертизы. Учителя, аттестовавшиеся на первую, высшую категорию, показывают результа</w:t>
      </w:r>
      <w:r w:rsidRPr="005A7024">
        <w:rPr>
          <w:rFonts w:ascii="Times New Roman" w:hAnsi="Times New Roman" w:cs="Times New Roman"/>
          <w:sz w:val="24"/>
          <w:szCs w:val="24"/>
        </w:rPr>
        <w:softHyphen/>
        <w:t xml:space="preserve">тивность выше республиканских значений по итогам ЕГЭ, ГИА, </w:t>
      </w:r>
      <w:r w:rsidRPr="005A7024">
        <w:rPr>
          <w:rFonts w:ascii="Times New Roman" w:hAnsi="Times New Roman" w:cs="Times New Roman"/>
          <w:sz w:val="24"/>
          <w:szCs w:val="24"/>
          <w:lang w:val="en-US" w:bidi="en-US"/>
        </w:rPr>
        <w:t>ON</w:t>
      </w:r>
      <w:r w:rsidRPr="005A7024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5A7024">
        <w:rPr>
          <w:rFonts w:ascii="Times New Roman" w:hAnsi="Times New Roman" w:cs="Times New Roman"/>
          <w:sz w:val="24"/>
          <w:szCs w:val="24"/>
          <w:lang w:val="en-US" w:bidi="en-US"/>
        </w:rPr>
        <w:t>LINE</w:t>
      </w:r>
      <w:r w:rsidRPr="005A702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5A7024">
        <w:rPr>
          <w:rFonts w:ascii="Times New Roman" w:hAnsi="Times New Roman" w:cs="Times New Roman"/>
          <w:sz w:val="24"/>
          <w:szCs w:val="24"/>
        </w:rPr>
        <w:t>тестиро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вания в рамках республиканского мониторинга качества знаний в 4, 6, 8, 10 классах. Их воспитанники участвуют в республиканских этапах Всероссийских предметных олимпиад, научно-практических конференциях по предмету, интернет-олимпиадах, смотрах, соревнованиях, международных играх-конкурсах «Русский медвежонок», «Кенгуру» и др., интернет-олимпиадах, смотрах, соревнованиях</w:t>
      </w:r>
    </w:p>
    <w:p w:rsidR="00800B1A" w:rsidRPr="005A7024" w:rsidRDefault="00800B1A" w:rsidP="00800B1A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На высшую категорию аттестовались </w:t>
      </w:r>
      <w:r w:rsidR="007F3884">
        <w:rPr>
          <w:rFonts w:ascii="Times New Roman" w:hAnsi="Times New Roman" w:cs="Times New Roman"/>
          <w:b/>
          <w:sz w:val="24"/>
          <w:szCs w:val="24"/>
        </w:rPr>
        <w:t>26</w:t>
      </w:r>
      <w:r w:rsidRPr="005A7024">
        <w:rPr>
          <w:rFonts w:ascii="Times New Roman" w:hAnsi="Times New Roman" w:cs="Times New Roman"/>
          <w:sz w:val="24"/>
          <w:szCs w:val="24"/>
        </w:rPr>
        <w:t xml:space="preserve"> педагогов. Претенденты на высшую категорию являются авторами инновационных раз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работок, публикаций, участвуют в республиканских методических конкурсах ав</w:t>
      </w:r>
      <w:r w:rsidRPr="005A7024">
        <w:rPr>
          <w:rFonts w:ascii="Times New Roman" w:hAnsi="Times New Roman" w:cs="Times New Roman"/>
          <w:sz w:val="24"/>
          <w:szCs w:val="24"/>
        </w:rPr>
        <w:softHyphen/>
        <w:t xml:space="preserve">торских программ, осуществляют инновационную и экспериментальную работу. Имеют стабильно высокие результаты как </w:t>
      </w:r>
      <w:r w:rsidR="004B4EAD" w:rsidRPr="005A7024">
        <w:rPr>
          <w:rFonts w:ascii="Times New Roman" w:hAnsi="Times New Roman" w:cs="Times New Roman"/>
          <w:sz w:val="24"/>
          <w:szCs w:val="24"/>
        </w:rPr>
        <w:t>личные,</w:t>
      </w:r>
      <w:r w:rsidRPr="005A7024">
        <w:rPr>
          <w:rFonts w:ascii="Times New Roman" w:hAnsi="Times New Roman" w:cs="Times New Roman"/>
          <w:sz w:val="24"/>
          <w:szCs w:val="24"/>
        </w:rPr>
        <w:t xml:space="preserve"> так и у учащихся.</w:t>
      </w:r>
    </w:p>
    <w:p w:rsidR="00800B1A" w:rsidRPr="005A7024" w:rsidRDefault="00800B1A" w:rsidP="00800B1A">
      <w:pPr>
        <w:pStyle w:val="a4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lastRenderedPageBreak/>
        <w:t>Отклонений не было.</w:t>
      </w:r>
    </w:p>
    <w:p w:rsidR="00DB2659" w:rsidRPr="005A7024" w:rsidRDefault="00DB2659" w:rsidP="00DB2659">
      <w:pPr>
        <w:pStyle w:val="a4"/>
        <w:ind w:left="-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Оценка профессиональной деятельности аттестующихся педагогов проводилась внешними и внутренними экспертами с участием членов аттестационной комиссии Министерства. От Спасского района экспертизу проводили </w:t>
      </w:r>
      <w:r w:rsidR="00670FB6" w:rsidRPr="005A7024">
        <w:rPr>
          <w:rFonts w:ascii="Times New Roman" w:hAnsi="Times New Roman" w:cs="Times New Roman"/>
          <w:sz w:val="24"/>
          <w:szCs w:val="24"/>
        </w:rPr>
        <w:t>7</w:t>
      </w:r>
      <w:r w:rsidRPr="005A7024">
        <w:rPr>
          <w:rFonts w:ascii="Times New Roman" w:hAnsi="Times New Roman" w:cs="Times New Roman"/>
          <w:sz w:val="24"/>
          <w:szCs w:val="24"/>
        </w:rPr>
        <w:t xml:space="preserve"> обученных экспертов. Экспертизу провели качественно и в срок.</w:t>
      </w:r>
    </w:p>
    <w:p w:rsidR="00800B1A" w:rsidRPr="005A7024" w:rsidRDefault="00800B1A" w:rsidP="00800B1A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00B1A" w:rsidRPr="005A7024" w:rsidRDefault="00800B1A" w:rsidP="00800B1A">
      <w:pPr>
        <w:pStyle w:val="a4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       </w:t>
      </w:r>
      <w:r w:rsidRPr="005A7024">
        <w:rPr>
          <w:rFonts w:ascii="Times New Roman" w:hAnsi="Times New Roman" w:cs="Times New Roman"/>
          <w:b/>
          <w:sz w:val="24"/>
          <w:szCs w:val="24"/>
        </w:rPr>
        <w:t>Доля работников образования, имеющих квалификационные</w:t>
      </w:r>
      <w:r w:rsidRPr="005A7024">
        <w:rPr>
          <w:rFonts w:ascii="Times New Roman" w:hAnsi="Times New Roman" w:cs="Times New Roman"/>
          <w:sz w:val="24"/>
          <w:szCs w:val="24"/>
        </w:rPr>
        <w:t xml:space="preserve"> категории, в том числе по совмещаемым должностям, с учетом организаций среднего профессио</w:t>
      </w:r>
      <w:r w:rsidRPr="005A7024">
        <w:rPr>
          <w:rFonts w:ascii="Times New Roman" w:hAnsi="Times New Roman" w:cs="Times New Roman"/>
          <w:sz w:val="24"/>
          <w:szCs w:val="24"/>
        </w:rPr>
        <w:softHyphen/>
        <w:t xml:space="preserve">нального образования, коррекционных школ, составляет – </w:t>
      </w:r>
      <w:r w:rsidR="002A0B74" w:rsidRPr="005A7024">
        <w:rPr>
          <w:rFonts w:ascii="Times New Roman" w:hAnsi="Times New Roman" w:cs="Times New Roman"/>
          <w:sz w:val="24"/>
          <w:szCs w:val="24"/>
        </w:rPr>
        <w:t xml:space="preserve"> 69,54</w:t>
      </w:r>
      <w:r w:rsidR="004B4EAD" w:rsidRPr="005A7024">
        <w:rPr>
          <w:rFonts w:ascii="Times New Roman" w:hAnsi="Times New Roman" w:cs="Times New Roman"/>
          <w:sz w:val="24"/>
          <w:szCs w:val="24"/>
        </w:rPr>
        <w:t>%,</w:t>
      </w:r>
      <w:r w:rsidR="002A0B74" w:rsidRPr="005A7024">
        <w:rPr>
          <w:rFonts w:ascii="Times New Roman" w:hAnsi="Times New Roman" w:cs="Times New Roman"/>
          <w:sz w:val="24"/>
          <w:szCs w:val="24"/>
        </w:rPr>
        <w:t xml:space="preserve"> </w:t>
      </w:r>
      <w:r w:rsidRPr="005A7024">
        <w:rPr>
          <w:rFonts w:ascii="Times New Roman" w:hAnsi="Times New Roman" w:cs="Times New Roman"/>
          <w:sz w:val="24"/>
          <w:szCs w:val="24"/>
        </w:rPr>
        <w:t>от общей численности педагогических работников о</w:t>
      </w:r>
      <w:r w:rsidR="00FF6E6A">
        <w:rPr>
          <w:rFonts w:ascii="Times New Roman" w:hAnsi="Times New Roman" w:cs="Times New Roman"/>
          <w:sz w:val="24"/>
          <w:szCs w:val="24"/>
        </w:rPr>
        <w:t>трасли</w:t>
      </w:r>
      <w:r w:rsidR="00D26282">
        <w:rPr>
          <w:rFonts w:ascii="Times New Roman" w:hAnsi="Times New Roman" w:cs="Times New Roman"/>
          <w:sz w:val="24"/>
          <w:szCs w:val="24"/>
        </w:rPr>
        <w:t xml:space="preserve">, </w:t>
      </w:r>
      <w:r w:rsidR="00FF6E6A">
        <w:rPr>
          <w:rFonts w:ascii="Times New Roman" w:hAnsi="Times New Roman" w:cs="Times New Roman"/>
          <w:sz w:val="24"/>
          <w:szCs w:val="24"/>
        </w:rPr>
        <w:t>(в 2017-2018</w:t>
      </w:r>
      <w:r w:rsidR="00670FB6" w:rsidRPr="005A7024">
        <w:rPr>
          <w:rFonts w:ascii="Times New Roman" w:hAnsi="Times New Roman" w:cs="Times New Roman"/>
          <w:sz w:val="24"/>
          <w:szCs w:val="24"/>
        </w:rPr>
        <w:t xml:space="preserve"> у.</w:t>
      </w:r>
      <w:r w:rsidR="004304C4" w:rsidRPr="005A7024">
        <w:rPr>
          <w:rFonts w:ascii="Times New Roman" w:hAnsi="Times New Roman" w:cs="Times New Roman"/>
          <w:sz w:val="24"/>
          <w:szCs w:val="24"/>
        </w:rPr>
        <w:t xml:space="preserve"> </w:t>
      </w:r>
      <w:r w:rsidR="004B4EAD" w:rsidRPr="005A7024">
        <w:rPr>
          <w:rFonts w:ascii="Times New Roman" w:hAnsi="Times New Roman" w:cs="Times New Roman"/>
          <w:sz w:val="24"/>
          <w:szCs w:val="24"/>
        </w:rPr>
        <w:t>г.</w:t>
      </w:r>
      <w:r w:rsidR="004304C4" w:rsidRPr="005A7024">
        <w:rPr>
          <w:rFonts w:ascii="Times New Roman" w:hAnsi="Times New Roman" w:cs="Times New Roman"/>
          <w:sz w:val="24"/>
          <w:szCs w:val="24"/>
        </w:rPr>
        <w:t>- 64</w:t>
      </w:r>
      <w:r w:rsidR="004B4EAD" w:rsidRPr="005A7024">
        <w:rPr>
          <w:rFonts w:ascii="Times New Roman" w:hAnsi="Times New Roman" w:cs="Times New Roman"/>
          <w:sz w:val="24"/>
          <w:szCs w:val="24"/>
        </w:rPr>
        <w:t>%)</w:t>
      </w:r>
      <w:r w:rsidRPr="005A7024">
        <w:rPr>
          <w:rFonts w:ascii="Times New Roman" w:hAnsi="Times New Roman" w:cs="Times New Roman"/>
          <w:sz w:val="24"/>
          <w:szCs w:val="24"/>
        </w:rPr>
        <w:t>, ро</w:t>
      </w:r>
      <w:r w:rsidR="004304C4" w:rsidRPr="005A7024">
        <w:rPr>
          <w:rFonts w:ascii="Times New Roman" w:hAnsi="Times New Roman" w:cs="Times New Roman"/>
          <w:sz w:val="24"/>
          <w:szCs w:val="24"/>
        </w:rPr>
        <w:t>ст на 5</w:t>
      </w:r>
      <w:r w:rsidRPr="005A7024">
        <w:rPr>
          <w:rFonts w:ascii="Times New Roman" w:hAnsi="Times New Roman" w:cs="Times New Roman"/>
          <w:sz w:val="24"/>
          <w:szCs w:val="24"/>
        </w:rPr>
        <w:t>%.</w:t>
      </w:r>
      <w:r w:rsidR="00FF6E6A">
        <w:rPr>
          <w:rFonts w:ascii="Times New Roman" w:hAnsi="Times New Roman" w:cs="Times New Roman"/>
          <w:sz w:val="24"/>
          <w:szCs w:val="24"/>
        </w:rPr>
        <w:t xml:space="preserve"> </w:t>
      </w:r>
      <w:r w:rsidR="004B4EAD">
        <w:rPr>
          <w:rFonts w:ascii="Times New Roman" w:hAnsi="Times New Roman" w:cs="Times New Roman"/>
          <w:sz w:val="24"/>
          <w:szCs w:val="24"/>
        </w:rPr>
        <w:t>(2016</w:t>
      </w:r>
      <w:r w:rsidR="00FF6E6A">
        <w:rPr>
          <w:rFonts w:ascii="Times New Roman" w:hAnsi="Times New Roman" w:cs="Times New Roman"/>
          <w:sz w:val="24"/>
          <w:szCs w:val="24"/>
        </w:rPr>
        <w:t>-2017 у.г.</w:t>
      </w:r>
      <w:r w:rsidR="00D26282">
        <w:rPr>
          <w:rFonts w:ascii="Times New Roman" w:hAnsi="Times New Roman" w:cs="Times New Roman"/>
          <w:sz w:val="24"/>
          <w:szCs w:val="24"/>
        </w:rPr>
        <w:t>-58,76%</w:t>
      </w:r>
      <w:r w:rsidR="00E306AE">
        <w:rPr>
          <w:rFonts w:ascii="Times New Roman" w:hAnsi="Times New Roman" w:cs="Times New Roman"/>
          <w:sz w:val="24"/>
          <w:szCs w:val="24"/>
        </w:rPr>
        <w:t>).</w:t>
      </w:r>
    </w:p>
    <w:p w:rsidR="001222EE" w:rsidRPr="005A7024" w:rsidRDefault="00800B1A" w:rsidP="00800B1A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00B1A" w:rsidRPr="005A7024" w:rsidRDefault="00800B1A" w:rsidP="00800B1A">
      <w:pPr>
        <w:pStyle w:val="a4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>В целом работники образования Спасского района имеют:</w:t>
      </w:r>
    </w:p>
    <w:p w:rsidR="00800B1A" w:rsidRPr="005A7024" w:rsidRDefault="00800B1A" w:rsidP="00670FB6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/>
          <w:sz w:val="24"/>
          <w:szCs w:val="24"/>
        </w:rPr>
        <w:t>высшую категорию</w:t>
      </w:r>
      <w:r w:rsidRPr="005A7024">
        <w:rPr>
          <w:rFonts w:ascii="Times New Roman" w:hAnsi="Times New Roman" w:cs="Times New Roman"/>
          <w:sz w:val="24"/>
          <w:szCs w:val="24"/>
        </w:rPr>
        <w:t xml:space="preserve"> –от общего количества работников отрас</w:t>
      </w:r>
      <w:r w:rsidR="004304C4" w:rsidRPr="005A7024">
        <w:rPr>
          <w:rFonts w:ascii="Times New Roman" w:hAnsi="Times New Roman" w:cs="Times New Roman"/>
          <w:sz w:val="24"/>
          <w:szCs w:val="24"/>
        </w:rPr>
        <w:t xml:space="preserve">ли </w:t>
      </w:r>
      <w:r w:rsidR="00E306AE">
        <w:rPr>
          <w:rFonts w:ascii="Times New Roman" w:hAnsi="Times New Roman" w:cs="Times New Roman"/>
          <w:sz w:val="24"/>
          <w:szCs w:val="24"/>
        </w:rPr>
        <w:t xml:space="preserve">- </w:t>
      </w:r>
      <w:r w:rsidR="004304C4" w:rsidRPr="005A7024">
        <w:rPr>
          <w:rFonts w:ascii="Times New Roman" w:hAnsi="Times New Roman" w:cs="Times New Roman"/>
          <w:sz w:val="24"/>
          <w:szCs w:val="24"/>
        </w:rPr>
        <w:t>13,03% (в 2017-2018</w:t>
      </w:r>
      <w:r w:rsidR="00B371FE" w:rsidRPr="005A7024">
        <w:rPr>
          <w:rFonts w:ascii="Times New Roman" w:hAnsi="Times New Roman" w:cs="Times New Roman"/>
          <w:sz w:val="24"/>
          <w:szCs w:val="24"/>
        </w:rPr>
        <w:t xml:space="preserve"> у.г. – </w:t>
      </w:r>
      <w:r w:rsidR="004304C4" w:rsidRPr="005A7024">
        <w:rPr>
          <w:rFonts w:ascii="Times New Roman" w:hAnsi="Times New Roman" w:cs="Times New Roman"/>
          <w:sz w:val="24"/>
          <w:szCs w:val="24"/>
        </w:rPr>
        <w:t>12,12%)</w:t>
      </w:r>
      <w:r w:rsidR="00D26282">
        <w:rPr>
          <w:rFonts w:ascii="Times New Roman" w:hAnsi="Times New Roman" w:cs="Times New Roman"/>
          <w:sz w:val="24"/>
          <w:szCs w:val="24"/>
        </w:rPr>
        <w:t xml:space="preserve">, </w:t>
      </w:r>
      <w:r w:rsidR="004B4EAD">
        <w:rPr>
          <w:rFonts w:ascii="Times New Roman" w:hAnsi="Times New Roman" w:cs="Times New Roman"/>
          <w:sz w:val="24"/>
          <w:szCs w:val="24"/>
        </w:rPr>
        <w:t>(2016</w:t>
      </w:r>
      <w:r w:rsidR="00D26282">
        <w:rPr>
          <w:rFonts w:ascii="Times New Roman" w:hAnsi="Times New Roman" w:cs="Times New Roman"/>
          <w:sz w:val="24"/>
          <w:szCs w:val="24"/>
        </w:rPr>
        <w:t>---2017у.г. -11.68</w:t>
      </w:r>
      <w:r w:rsidR="00E306AE">
        <w:rPr>
          <w:rFonts w:ascii="Times New Roman" w:hAnsi="Times New Roman" w:cs="Times New Roman"/>
          <w:sz w:val="24"/>
          <w:szCs w:val="24"/>
        </w:rPr>
        <w:t>%)</w:t>
      </w:r>
    </w:p>
    <w:p w:rsidR="00800B1A" w:rsidRPr="005A7024" w:rsidRDefault="00800B1A" w:rsidP="00670FB6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/>
          <w:sz w:val="24"/>
          <w:szCs w:val="24"/>
        </w:rPr>
        <w:t>первую категорию</w:t>
      </w:r>
      <w:r w:rsidR="00BA52C0" w:rsidRPr="005A7024">
        <w:rPr>
          <w:rFonts w:ascii="Times New Roman" w:hAnsi="Times New Roman" w:cs="Times New Roman"/>
          <w:sz w:val="24"/>
          <w:szCs w:val="24"/>
        </w:rPr>
        <w:t xml:space="preserve"> – </w:t>
      </w:r>
      <w:r w:rsidR="004304C4" w:rsidRPr="005A7024">
        <w:rPr>
          <w:rFonts w:ascii="Times New Roman" w:hAnsi="Times New Roman" w:cs="Times New Roman"/>
          <w:sz w:val="24"/>
          <w:szCs w:val="24"/>
        </w:rPr>
        <w:t>56,51%, (в 2017 -2018</w:t>
      </w:r>
      <w:r w:rsidR="00BA52C0" w:rsidRPr="005A7024">
        <w:rPr>
          <w:rFonts w:ascii="Times New Roman" w:hAnsi="Times New Roman" w:cs="Times New Roman"/>
          <w:sz w:val="24"/>
          <w:szCs w:val="24"/>
        </w:rPr>
        <w:t xml:space="preserve"> уч.</w:t>
      </w:r>
      <w:r w:rsidRPr="005A7024">
        <w:rPr>
          <w:rFonts w:ascii="Times New Roman" w:hAnsi="Times New Roman" w:cs="Times New Roman"/>
          <w:sz w:val="24"/>
          <w:szCs w:val="24"/>
        </w:rPr>
        <w:t>г.,</w:t>
      </w:r>
      <w:r w:rsidR="004304C4" w:rsidRPr="005A7024">
        <w:rPr>
          <w:rFonts w:ascii="Times New Roman" w:hAnsi="Times New Roman" w:cs="Times New Roman"/>
          <w:sz w:val="24"/>
          <w:szCs w:val="24"/>
        </w:rPr>
        <w:t xml:space="preserve"> 51,89</w:t>
      </w:r>
      <w:r w:rsidR="004B4EAD" w:rsidRPr="005A7024">
        <w:rPr>
          <w:rFonts w:ascii="Times New Roman" w:hAnsi="Times New Roman" w:cs="Times New Roman"/>
          <w:sz w:val="24"/>
          <w:szCs w:val="24"/>
        </w:rPr>
        <w:t>%</w:t>
      </w:r>
      <w:r w:rsidR="004B4EAD">
        <w:rPr>
          <w:rFonts w:ascii="Times New Roman" w:hAnsi="Times New Roman" w:cs="Times New Roman"/>
          <w:sz w:val="24"/>
          <w:szCs w:val="24"/>
        </w:rPr>
        <w:t>),</w:t>
      </w:r>
      <w:r w:rsidR="00E306AE">
        <w:rPr>
          <w:rFonts w:ascii="Times New Roman" w:hAnsi="Times New Roman" w:cs="Times New Roman"/>
          <w:sz w:val="24"/>
          <w:szCs w:val="24"/>
        </w:rPr>
        <w:t xml:space="preserve"> </w:t>
      </w:r>
      <w:r w:rsidR="004B4EAD">
        <w:rPr>
          <w:rFonts w:ascii="Times New Roman" w:hAnsi="Times New Roman" w:cs="Times New Roman"/>
          <w:sz w:val="24"/>
          <w:szCs w:val="24"/>
        </w:rPr>
        <w:t>(2016</w:t>
      </w:r>
      <w:r w:rsidR="00E306AE">
        <w:rPr>
          <w:rFonts w:ascii="Times New Roman" w:hAnsi="Times New Roman" w:cs="Times New Roman"/>
          <w:sz w:val="24"/>
          <w:szCs w:val="24"/>
        </w:rPr>
        <w:t>-2017 уч.</w:t>
      </w:r>
      <w:r w:rsidR="00D26282">
        <w:rPr>
          <w:rFonts w:ascii="Times New Roman" w:hAnsi="Times New Roman" w:cs="Times New Roman"/>
          <w:sz w:val="24"/>
          <w:szCs w:val="24"/>
        </w:rPr>
        <w:t>г. -48,08</w:t>
      </w:r>
      <w:r w:rsidR="00E306AE">
        <w:rPr>
          <w:rFonts w:ascii="Times New Roman" w:hAnsi="Times New Roman" w:cs="Times New Roman"/>
          <w:sz w:val="24"/>
          <w:szCs w:val="24"/>
        </w:rPr>
        <w:t>%)</w:t>
      </w:r>
    </w:p>
    <w:p w:rsidR="001222EE" w:rsidRPr="00D26282" w:rsidRDefault="00800B1A" w:rsidP="00800B1A">
      <w:pPr>
        <w:pStyle w:val="a4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>Положительная динамика по повышению категорийности в</w:t>
      </w:r>
      <w:r w:rsidR="00E306AE">
        <w:rPr>
          <w:rFonts w:ascii="Times New Roman" w:hAnsi="Times New Roman" w:cs="Times New Roman"/>
          <w:sz w:val="24"/>
          <w:szCs w:val="24"/>
        </w:rPr>
        <w:t xml:space="preserve"> районе прослеживается ежего</w:t>
      </w:r>
      <w:r w:rsidR="00D26282">
        <w:rPr>
          <w:rFonts w:ascii="Times New Roman" w:hAnsi="Times New Roman" w:cs="Times New Roman"/>
          <w:sz w:val="24"/>
          <w:szCs w:val="24"/>
        </w:rPr>
        <w:t>дно за три года повысилась на 21,46</w:t>
      </w:r>
      <w:r w:rsidR="00E306AE" w:rsidRPr="00D26282">
        <w:rPr>
          <w:rFonts w:ascii="Times New Roman" w:hAnsi="Times New Roman" w:cs="Times New Roman"/>
          <w:b/>
          <w:sz w:val="24"/>
          <w:szCs w:val="24"/>
        </w:rPr>
        <w:t>%.  Но нельзя не отметить что показатель высшей категории ниже РТ на 4%.</w:t>
      </w:r>
    </w:p>
    <w:p w:rsidR="001222EE" w:rsidRPr="005A7024" w:rsidRDefault="001222EE" w:rsidP="004304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22EE" w:rsidRPr="005A7024" w:rsidRDefault="001222EE" w:rsidP="004304C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222EE" w:rsidRPr="005A7024" w:rsidRDefault="00D85731" w:rsidP="001222E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9pt;height:12pt" fillcolor="#c00000" stroked="f">
            <v:fill color2="#f93"/>
            <v:shadow on="t" color="silver" opacity="52429f"/>
            <v:textpath style="font-family:&quot;Impact&quot;;v-text-kern:t" trim="t" fitpath="t" string="Педагогические кадры"/>
          </v:shape>
        </w:pict>
      </w:r>
    </w:p>
    <w:p w:rsidR="001222EE" w:rsidRPr="005A7024" w:rsidRDefault="002C3EEB" w:rsidP="001330B8">
      <w:pPr>
        <w:tabs>
          <w:tab w:val="left" w:pos="1050"/>
          <w:tab w:val="left" w:pos="2115"/>
          <w:tab w:val="center" w:pos="4677"/>
        </w:tabs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5A7024">
        <w:rPr>
          <w:rFonts w:ascii="Times New Roman" w:hAnsi="Times New Roman" w:cs="Times New Roman"/>
        </w:rPr>
        <w:tab/>
      </w:r>
      <w:r w:rsidRPr="005A7024">
        <w:rPr>
          <w:rFonts w:ascii="Times New Roman" w:hAnsi="Times New Roman" w:cs="Times New Roman"/>
        </w:rPr>
        <w:tab/>
      </w:r>
      <w:r w:rsidR="001330B8" w:rsidRPr="005A7024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</w:p>
    <w:p w:rsidR="001222EE" w:rsidRPr="005A7024" w:rsidRDefault="001222EE" w:rsidP="001222EE">
      <w:pPr>
        <w:rPr>
          <w:rFonts w:ascii="Times New Roman" w:hAnsi="Times New Roman" w:cs="Times New Roman"/>
        </w:rPr>
      </w:pPr>
      <w:r w:rsidRPr="005A702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56542" cy="3267308"/>
            <wp:effectExtent l="0" t="0" r="0" b="0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A2255" w:rsidRPr="005A7024" w:rsidRDefault="006D29A2" w:rsidP="005F2370">
      <w:p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Самая </w:t>
      </w:r>
      <w:r w:rsidRPr="005A7024">
        <w:rPr>
          <w:rFonts w:ascii="Times New Roman" w:hAnsi="Times New Roman" w:cs="Times New Roman"/>
          <w:b/>
          <w:sz w:val="24"/>
          <w:szCs w:val="24"/>
        </w:rPr>
        <w:t>высокая</w:t>
      </w:r>
      <w:r w:rsidRPr="005A7024">
        <w:rPr>
          <w:rFonts w:ascii="Times New Roman" w:hAnsi="Times New Roman" w:cs="Times New Roman"/>
          <w:sz w:val="24"/>
          <w:szCs w:val="24"/>
        </w:rPr>
        <w:t xml:space="preserve"> категорийность  в районе у учителей:</w:t>
      </w:r>
    </w:p>
    <w:p w:rsidR="006D29A2" w:rsidRPr="005A7024" w:rsidRDefault="004A4597" w:rsidP="006D29A2">
      <w:pPr>
        <w:pStyle w:val="a5"/>
        <w:numPr>
          <w:ilvl w:val="0"/>
          <w:numId w:val="2"/>
        </w:numPr>
        <w:rPr>
          <w:sz w:val="24"/>
          <w:szCs w:val="24"/>
        </w:rPr>
      </w:pPr>
      <w:r w:rsidRPr="005A7024">
        <w:rPr>
          <w:sz w:val="24"/>
          <w:szCs w:val="24"/>
        </w:rPr>
        <w:t>Начальные классы-84</w:t>
      </w:r>
      <w:r w:rsidR="006D29A2" w:rsidRPr="005A7024">
        <w:rPr>
          <w:sz w:val="24"/>
          <w:szCs w:val="24"/>
        </w:rPr>
        <w:t>%</w:t>
      </w:r>
    </w:p>
    <w:p w:rsidR="006D29A2" w:rsidRPr="005A7024" w:rsidRDefault="004A4597" w:rsidP="006D29A2">
      <w:pPr>
        <w:pStyle w:val="a5"/>
        <w:numPr>
          <w:ilvl w:val="0"/>
          <w:numId w:val="2"/>
        </w:numPr>
        <w:rPr>
          <w:sz w:val="24"/>
          <w:szCs w:val="24"/>
        </w:rPr>
      </w:pPr>
      <w:r w:rsidRPr="005A7024">
        <w:rPr>
          <w:sz w:val="24"/>
          <w:szCs w:val="24"/>
        </w:rPr>
        <w:t>Русский язык 81%</w:t>
      </w:r>
    </w:p>
    <w:p w:rsidR="006D29A2" w:rsidRPr="005A7024" w:rsidRDefault="004A4597" w:rsidP="006D29A2">
      <w:pPr>
        <w:pStyle w:val="a5"/>
        <w:numPr>
          <w:ilvl w:val="0"/>
          <w:numId w:val="2"/>
        </w:numPr>
        <w:rPr>
          <w:sz w:val="24"/>
          <w:szCs w:val="24"/>
        </w:rPr>
      </w:pPr>
      <w:r w:rsidRPr="005A7024">
        <w:rPr>
          <w:sz w:val="24"/>
          <w:szCs w:val="24"/>
        </w:rPr>
        <w:t>География -82</w:t>
      </w:r>
      <w:r w:rsidR="006D29A2" w:rsidRPr="005A7024">
        <w:rPr>
          <w:sz w:val="24"/>
          <w:szCs w:val="24"/>
        </w:rPr>
        <w:t>%</w:t>
      </w:r>
    </w:p>
    <w:p w:rsidR="006D29A2" w:rsidRPr="005A7024" w:rsidRDefault="004A4597" w:rsidP="006D29A2">
      <w:pPr>
        <w:pStyle w:val="a5"/>
        <w:numPr>
          <w:ilvl w:val="0"/>
          <w:numId w:val="2"/>
        </w:numPr>
        <w:rPr>
          <w:sz w:val="24"/>
          <w:szCs w:val="24"/>
        </w:rPr>
      </w:pPr>
      <w:r w:rsidRPr="005A7024">
        <w:rPr>
          <w:sz w:val="24"/>
          <w:szCs w:val="24"/>
        </w:rPr>
        <w:t>ФЗК-89</w:t>
      </w:r>
      <w:r w:rsidR="006D29A2" w:rsidRPr="005A7024">
        <w:rPr>
          <w:sz w:val="24"/>
          <w:szCs w:val="24"/>
        </w:rPr>
        <w:t>%</w:t>
      </w:r>
    </w:p>
    <w:p w:rsidR="006D29A2" w:rsidRPr="005A7024" w:rsidRDefault="004A4597" w:rsidP="006D29A2">
      <w:pPr>
        <w:pStyle w:val="a5"/>
        <w:numPr>
          <w:ilvl w:val="0"/>
          <w:numId w:val="2"/>
        </w:numPr>
        <w:rPr>
          <w:sz w:val="24"/>
          <w:szCs w:val="24"/>
        </w:rPr>
      </w:pPr>
      <w:r w:rsidRPr="005A7024">
        <w:rPr>
          <w:sz w:val="24"/>
          <w:szCs w:val="24"/>
        </w:rPr>
        <w:t>Биология 82</w:t>
      </w:r>
      <w:r w:rsidR="006D29A2" w:rsidRPr="005A7024">
        <w:rPr>
          <w:sz w:val="24"/>
          <w:szCs w:val="24"/>
        </w:rPr>
        <w:t>%</w:t>
      </w:r>
    </w:p>
    <w:p w:rsidR="006D29A2" w:rsidRPr="005A7024" w:rsidRDefault="006D29A2" w:rsidP="006D29A2">
      <w:pPr>
        <w:pStyle w:val="a5"/>
        <w:numPr>
          <w:ilvl w:val="0"/>
          <w:numId w:val="2"/>
        </w:numPr>
        <w:rPr>
          <w:sz w:val="24"/>
          <w:szCs w:val="24"/>
        </w:rPr>
      </w:pPr>
      <w:r w:rsidRPr="005A7024">
        <w:rPr>
          <w:sz w:val="24"/>
          <w:szCs w:val="24"/>
        </w:rPr>
        <w:t>Музыка-80%</w:t>
      </w:r>
    </w:p>
    <w:p w:rsidR="006D29A2" w:rsidRPr="005A7024" w:rsidRDefault="004A4597" w:rsidP="006D29A2">
      <w:pPr>
        <w:pStyle w:val="a5"/>
        <w:numPr>
          <w:ilvl w:val="0"/>
          <w:numId w:val="2"/>
        </w:numPr>
        <w:rPr>
          <w:sz w:val="24"/>
          <w:szCs w:val="24"/>
        </w:rPr>
      </w:pPr>
      <w:r w:rsidRPr="005A7024">
        <w:rPr>
          <w:sz w:val="24"/>
          <w:szCs w:val="24"/>
        </w:rPr>
        <w:lastRenderedPageBreak/>
        <w:t>ОБЖ-100</w:t>
      </w:r>
      <w:r w:rsidR="006D29A2" w:rsidRPr="005A7024">
        <w:rPr>
          <w:sz w:val="24"/>
          <w:szCs w:val="24"/>
        </w:rPr>
        <w:t>%</w:t>
      </w:r>
    </w:p>
    <w:p w:rsidR="004A4597" w:rsidRPr="005A7024" w:rsidRDefault="004A4597" w:rsidP="006D29A2">
      <w:pPr>
        <w:pStyle w:val="a5"/>
        <w:numPr>
          <w:ilvl w:val="0"/>
          <w:numId w:val="2"/>
        </w:numPr>
        <w:rPr>
          <w:sz w:val="24"/>
          <w:szCs w:val="24"/>
        </w:rPr>
      </w:pPr>
      <w:r w:rsidRPr="005A7024">
        <w:rPr>
          <w:sz w:val="24"/>
          <w:szCs w:val="24"/>
        </w:rPr>
        <w:t>Информатика -83%</w:t>
      </w:r>
    </w:p>
    <w:p w:rsidR="004A4597" w:rsidRPr="005A7024" w:rsidRDefault="004A4597" w:rsidP="006D29A2">
      <w:pPr>
        <w:rPr>
          <w:rFonts w:ascii="Times New Roman" w:hAnsi="Times New Roman" w:cs="Times New Roman"/>
          <w:sz w:val="24"/>
          <w:szCs w:val="24"/>
        </w:rPr>
      </w:pPr>
    </w:p>
    <w:p w:rsidR="006D29A2" w:rsidRPr="005A7024" w:rsidRDefault="006D29A2" w:rsidP="006D29A2">
      <w:p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Самая </w:t>
      </w:r>
      <w:r w:rsidR="004B4EAD" w:rsidRPr="005A7024">
        <w:rPr>
          <w:rFonts w:ascii="Times New Roman" w:hAnsi="Times New Roman" w:cs="Times New Roman"/>
          <w:b/>
          <w:sz w:val="24"/>
          <w:szCs w:val="24"/>
        </w:rPr>
        <w:t xml:space="preserve">низкая </w:t>
      </w:r>
      <w:r w:rsidR="004B4EAD" w:rsidRPr="005A7024">
        <w:rPr>
          <w:rFonts w:ascii="Times New Roman" w:hAnsi="Times New Roman" w:cs="Times New Roman"/>
          <w:sz w:val="24"/>
          <w:szCs w:val="24"/>
        </w:rPr>
        <w:t>категорийность в</w:t>
      </w:r>
      <w:r w:rsidRPr="005A7024">
        <w:rPr>
          <w:rFonts w:ascii="Times New Roman" w:hAnsi="Times New Roman" w:cs="Times New Roman"/>
          <w:sz w:val="24"/>
          <w:szCs w:val="24"/>
        </w:rPr>
        <w:t xml:space="preserve"> районе у учителей:</w:t>
      </w:r>
    </w:p>
    <w:p w:rsidR="003219E9" w:rsidRPr="005A7024" w:rsidRDefault="004A4597" w:rsidP="003219E9">
      <w:pPr>
        <w:pStyle w:val="a5"/>
        <w:numPr>
          <w:ilvl w:val="0"/>
          <w:numId w:val="9"/>
        </w:numPr>
        <w:rPr>
          <w:sz w:val="24"/>
          <w:szCs w:val="24"/>
        </w:rPr>
      </w:pPr>
      <w:r w:rsidRPr="005A7024">
        <w:rPr>
          <w:sz w:val="24"/>
          <w:szCs w:val="24"/>
        </w:rPr>
        <w:t>Химия-67</w:t>
      </w:r>
      <w:r w:rsidR="003219E9" w:rsidRPr="005A7024">
        <w:rPr>
          <w:sz w:val="24"/>
          <w:szCs w:val="24"/>
        </w:rPr>
        <w:t>%</w:t>
      </w:r>
    </w:p>
    <w:p w:rsidR="003219E9" w:rsidRPr="005A7024" w:rsidRDefault="004A4597" w:rsidP="003219E9">
      <w:pPr>
        <w:pStyle w:val="a5"/>
        <w:numPr>
          <w:ilvl w:val="0"/>
          <w:numId w:val="9"/>
        </w:numPr>
        <w:rPr>
          <w:sz w:val="24"/>
          <w:szCs w:val="24"/>
        </w:rPr>
      </w:pPr>
      <w:r w:rsidRPr="005A7024">
        <w:rPr>
          <w:sz w:val="24"/>
          <w:szCs w:val="24"/>
        </w:rPr>
        <w:t>История-58</w:t>
      </w:r>
      <w:r w:rsidR="003219E9" w:rsidRPr="005A7024">
        <w:rPr>
          <w:sz w:val="24"/>
          <w:szCs w:val="24"/>
        </w:rPr>
        <w:t>%</w:t>
      </w:r>
    </w:p>
    <w:p w:rsidR="006D29A2" w:rsidRPr="005A7024" w:rsidRDefault="004A4597" w:rsidP="006D29A2">
      <w:pPr>
        <w:pStyle w:val="a5"/>
        <w:numPr>
          <w:ilvl w:val="0"/>
          <w:numId w:val="9"/>
        </w:numPr>
        <w:rPr>
          <w:sz w:val="24"/>
          <w:szCs w:val="24"/>
        </w:rPr>
      </w:pPr>
      <w:r w:rsidRPr="005A7024">
        <w:rPr>
          <w:sz w:val="24"/>
          <w:szCs w:val="24"/>
        </w:rPr>
        <w:t>Иностранный язык 50</w:t>
      </w:r>
      <w:r w:rsidR="003219E9" w:rsidRPr="005A7024">
        <w:rPr>
          <w:sz w:val="24"/>
          <w:szCs w:val="24"/>
        </w:rPr>
        <w:t>%</w:t>
      </w:r>
    </w:p>
    <w:p w:rsidR="004A4597" w:rsidRPr="005A7024" w:rsidRDefault="004A4597" w:rsidP="006D29A2">
      <w:pPr>
        <w:pStyle w:val="a5"/>
        <w:numPr>
          <w:ilvl w:val="0"/>
          <w:numId w:val="9"/>
        </w:numPr>
        <w:rPr>
          <w:sz w:val="24"/>
          <w:szCs w:val="24"/>
        </w:rPr>
      </w:pPr>
      <w:r w:rsidRPr="005A7024">
        <w:rPr>
          <w:sz w:val="24"/>
          <w:szCs w:val="24"/>
        </w:rPr>
        <w:t>Технология -63%</w:t>
      </w:r>
    </w:p>
    <w:p w:rsidR="004A4597" w:rsidRPr="005A7024" w:rsidRDefault="004A4597" w:rsidP="006D29A2">
      <w:pPr>
        <w:pStyle w:val="a5"/>
        <w:numPr>
          <w:ilvl w:val="0"/>
          <w:numId w:val="9"/>
        </w:numPr>
        <w:rPr>
          <w:sz w:val="24"/>
          <w:szCs w:val="24"/>
        </w:rPr>
      </w:pPr>
      <w:r w:rsidRPr="005A7024">
        <w:rPr>
          <w:sz w:val="24"/>
          <w:szCs w:val="24"/>
        </w:rPr>
        <w:t>Татарский язык -62%</w:t>
      </w:r>
    </w:p>
    <w:p w:rsidR="004A4597" w:rsidRPr="005A7024" w:rsidRDefault="004A4597" w:rsidP="006D29A2">
      <w:pPr>
        <w:pStyle w:val="a5"/>
        <w:numPr>
          <w:ilvl w:val="0"/>
          <w:numId w:val="9"/>
        </w:numPr>
        <w:rPr>
          <w:sz w:val="24"/>
          <w:szCs w:val="24"/>
        </w:rPr>
      </w:pPr>
      <w:r w:rsidRPr="005A7024">
        <w:rPr>
          <w:sz w:val="24"/>
          <w:szCs w:val="24"/>
        </w:rPr>
        <w:t>Математика-66%</w:t>
      </w:r>
    </w:p>
    <w:p w:rsidR="008B0A97" w:rsidRPr="005A7024" w:rsidRDefault="008B0A97" w:rsidP="008B0A97">
      <w:pPr>
        <w:pStyle w:val="a5"/>
        <w:rPr>
          <w:sz w:val="24"/>
          <w:szCs w:val="24"/>
        </w:rPr>
      </w:pPr>
    </w:p>
    <w:p w:rsidR="008B0A97" w:rsidRPr="005A7024" w:rsidRDefault="008B0A97" w:rsidP="008B0A97">
      <w:p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DED8CED" wp14:editId="6D441AB0">
            <wp:extent cx="2924175" cy="17716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Pr="005A702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EDF6D0" wp14:editId="152238D8">
            <wp:extent cx="2828925" cy="17716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1283A" w:rsidRPr="005A7024" w:rsidRDefault="0021283A" w:rsidP="0021283A">
      <w:pPr>
        <w:pStyle w:val="a5"/>
        <w:rPr>
          <w:sz w:val="24"/>
          <w:szCs w:val="24"/>
        </w:rPr>
      </w:pPr>
    </w:p>
    <w:p w:rsidR="00241C4A" w:rsidRPr="005A7024" w:rsidRDefault="00241C4A" w:rsidP="00241C4A">
      <w:pPr>
        <w:pStyle w:val="a5"/>
        <w:rPr>
          <w:sz w:val="24"/>
          <w:szCs w:val="24"/>
        </w:rPr>
      </w:pPr>
      <w:r w:rsidRPr="005A7024">
        <w:rPr>
          <w:noProof/>
          <w:shd w:val="clear" w:color="auto" w:fill="C2D69B" w:themeFill="accent3" w:themeFillTint="99"/>
        </w:rPr>
        <w:drawing>
          <wp:inline distT="0" distB="0" distL="0" distR="0" wp14:anchorId="1BA8CA9E" wp14:editId="3571DD7A">
            <wp:extent cx="4905375" cy="28003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00B1A" w:rsidRPr="005A7024" w:rsidRDefault="008961CB" w:rsidP="005F23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4pt;margin-top:233.1pt;width:290.65pt;height:22.8pt;z-index:25166438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F03767" w:rsidRPr="00F03767" w:rsidRDefault="00F03767">
                  <w:pPr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</w:pPr>
                  <w:r w:rsidRPr="00F03767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</w:rPr>
                    <w:t xml:space="preserve">              Заседание экспертной комиссии </w:t>
                  </w:r>
                </w:p>
              </w:txbxContent>
            </v:textbox>
          </v:shape>
        </w:pict>
      </w:r>
      <w:r w:rsidR="001222EE" w:rsidRPr="005A702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29753" cy="2569876"/>
            <wp:effectExtent l="304800" t="266700" r="332747" b="268574"/>
            <wp:docPr id="17" name="Рисунок 2" descr="C:\Users\Zam\Downloads\IMG_20161215_10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m\Downloads\IMG_20161215_1008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191" cy="26101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219E9" w:rsidRPr="005A7024" w:rsidRDefault="00800B1A" w:rsidP="00800B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306AE" w:rsidRDefault="00BA52C0" w:rsidP="00800B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 Вместе с тем нельзя не отметить недостаточную работу в образовательных </w:t>
      </w:r>
      <w:r w:rsidR="001F596F" w:rsidRPr="005A7024">
        <w:rPr>
          <w:rFonts w:ascii="Times New Roman" w:hAnsi="Times New Roman" w:cs="Times New Roman"/>
          <w:sz w:val="24"/>
          <w:szCs w:val="24"/>
        </w:rPr>
        <w:t>организациях по</w:t>
      </w:r>
      <w:r w:rsidRPr="005A7024">
        <w:rPr>
          <w:rFonts w:ascii="Times New Roman" w:hAnsi="Times New Roman" w:cs="Times New Roman"/>
          <w:sz w:val="24"/>
          <w:szCs w:val="24"/>
        </w:rPr>
        <w:t xml:space="preserve"> мотивации педагогов для аттестации на более высокую категорию: </w:t>
      </w:r>
      <w:r w:rsidR="002E1624" w:rsidRPr="005A7024">
        <w:rPr>
          <w:rFonts w:ascii="Times New Roman" w:hAnsi="Times New Roman" w:cs="Times New Roman"/>
          <w:sz w:val="24"/>
          <w:szCs w:val="24"/>
        </w:rPr>
        <w:t xml:space="preserve">Техникуме отраслевых технологий, УДОД, УДО, показатели </w:t>
      </w:r>
      <w:r w:rsidR="001F596F" w:rsidRPr="005A7024">
        <w:rPr>
          <w:rFonts w:ascii="Times New Roman" w:hAnsi="Times New Roman" w:cs="Times New Roman"/>
          <w:sz w:val="24"/>
          <w:szCs w:val="24"/>
        </w:rPr>
        <w:t>категоричности ниже</w:t>
      </w:r>
      <w:r w:rsidR="002E1624" w:rsidRPr="005A7024">
        <w:rPr>
          <w:rFonts w:ascii="Times New Roman" w:hAnsi="Times New Roman" w:cs="Times New Roman"/>
          <w:sz w:val="24"/>
          <w:szCs w:val="24"/>
        </w:rPr>
        <w:t xml:space="preserve"> района,</w:t>
      </w:r>
      <w:r w:rsidR="00B371FE" w:rsidRPr="005A7024">
        <w:rPr>
          <w:rFonts w:ascii="Times New Roman" w:hAnsi="Times New Roman" w:cs="Times New Roman"/>
          <w:sz w:val="24"/>
          <w:szCs w:val="24"/>
        </w:rPr>
        <w:t xml:space="preserve"> в этих организациях не в полной мере выполняется методическая задача по обеспечению роста педагогических работников</w:t>
      </w:r>
    </w:p>
    <w:p w:rsidR="00800B1A" w:rsidRPr="005A7024" w:rsidRDefault="00B371FE" w:rsidP="00800B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    </w:t>
      </w:r>
      <w:r w:rsidR="00800B1A" w:rsidRPr="005A7024">
        <w:rPr>
          <w:rFonts w:ascii="Times New Roman" w:hAnsi="Times New Roman" w:cs="Times New Roman"/>
          <w:sz w:val="24"/>
          <w:szCs w:val="24"/>
        </w:rPr>
        <w:t>Установление катего</w:t>
      </w:r>
      <w:r w:rsidR="00800B1A" w:rsidRPr="005A7024">
        <w:rPr>
          <w:rFonts w:ascii="Times New Roman" w:hAnsi="Times New Roman" w:cs="Times New Roman"/>
          <w:sz w:val="24"/>
          <w:szCs w:val="24"/>
        </w:rPr>
        <w:softHyphen/>
        <w:t xml:space="preserve">рии тесно связано с качеством </w:t>
      </w:r>
      <w:r w:rsidR="001F596F" w:rsidRPr="005A7024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r w:rsidR="001F596F" w:rsidRPr="001F596F">
        <w:rPr>
          <w:rFonts w:ascii="Times New Roman" w:hAnsi="Times New Roman" w:cs="Times New Roman"/>
          <w:sz w:val="24"/>
          <w:szCs w:val="24"/>
        </w:rPr>
        <w:t>для</w:t>
      </w:r>
      <w:r w:rsidR="001F596F" w:rsidRPr="005A7024">
        <w:rPr>
          <w:rFonts w:ascii="Times New Roman" w:hAnsi="Times New Roman" w:cs="Times New Roman"/>
          <w:sz w:val="24"/>
          <w:szCs w:val="24"/>
        </w:rPr>
        <w:t xml:space="preserve"> получения</w:t>
      </w:r>
      <w:r w:rsidR="00800B1A" w:rsidRPr="005A7024">
        <w:rPr>
          <w:rFonts w:ascii="Times New Roman" w:hAnsi="Times New Roman" w:cs="Times New Roman"/>
          <w:sz w:val="24"/>
          <w:szCs w:val="24"/>
        </w:rPr>
        <w:t xml:space="preserve"> категории педагог должен соответствовать требованиям 36, 37 пунктов Порядка аттестации. Педагог дол</w:t>
      </w:r>
      <w:r w:rsidR="00800B1A" w:rsidRPr="005A7024">
        <w:rPr>
          <w:rFonts w:ascii="Times New Roman" w:hAnsi="Times New Roman" w:cs="Times New Roman"/>
          <w:sz w:val="24"/>
          <w:szCs w:val="24"/>
        </w:rPr>
        <w:softHyphen/>
        <w:t>жен показывать стабильные положительные результаты.</w:t>
      </w:r>
    </w:p>
    <w:p w:rsidR="00800B1A" w:rsidRPr="005A7024" w:rsidRDefault="00800B1A" w:rsidP="00800B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>Сопоставительный анализ результатов рейтинга муниципальных районов по основным показателям оценки качества образования и наличия квалификацион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ных категорий работников образования показывает   соответствие показателей оценки качества и показателей по наличию квалифика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ционных категорий у педагогов Спасского района.</w:t>
      </w:r>
    </w:p>
    <w:p w:rsidR="00FA2255" w:rsidRPr="005A7024" w:rsidRDefault="00FA2255" w:rsidP="00F0376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7024">
        <w:rPr>
          <w:rFonts w:ascii="Times New Roman" w:hAnsi="Times New Roman" w:cs="Times New Roman"/>
          <w:b/>
          <w:sz w:val="24"/>
          <w:szCs w:val="24"/>
        </w:rPr>
        <w:t xml:space="preserve">На примере двух школ видно </w:t>
      </w:r>
      <w:r w:rsidR="001F596F" w:rsidRPr="005A7024">
        <w:rPr>
          <w:rFonts w:ascii="Times New Roman" w:hAnsi="Times New Roman" w:cs="Times New Roman"/>
          <w:b/>
          <w:sz w:val="24"/>
          <w:szCs w:val="24"/>
        </w:rPr>
        <w:t>соответствие оценки</w:t>
      </w:r>
      <w:r w:rsidRPr="005A70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96F" w:rsidRPr="005A7024">
        <w:rPr>
          <w:rFonts w:ascii="Times New Roman" w:hAnsi="Times New Roman" w:cs="Times New Roman"/>
          <w:b/>
          <w:sz w:val="24"/>
          <w:szCs w:val="24"/>
        </w:rPr>
        <w:t>качества образования</w:t>
      </w:r>
      <w:r w:rsidRPr="005A7024">
        <w:rPr>
          <w:rFonts w:ascii="Times New Roman" w:hAnsi="Times New Roman" w:cs="Times New Roman"/>
          <w:b/>
          <w:sz w:val="24"/>
          <w:szCs w:val="24"/>
        </w:rPr>
        <w:t xml:space="preserve"> и категорийности.</w:t>
      </w:r>
    </w:p>
    <w:p w:rsidR="00F03767" w:rsidRPr="005A7024" w:rsidRDefault="00F03767" w:rsidP="00F0376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3580"/>
        <w:gridCol w:w="2657"/>
      </w:tblGrid>
      <w:tr w:rsidR="00FA2255" w:rsidRPr="005A7024" w:rsidTr="00FA2255">
        <w:trPr>
          <w:trHeight w:val="1351"/>
        </w:trPr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2" w:type="dxa"/>
              <w:left w:w="81" w:type="dxa"/>
              <w:bottom w:w="72" w:type="dxa"/>
              <w:right w:w="81" w:type="dxa"/>
            </w:tcMar>
            <w:vAlign w:val="center"/>
            <w:hideMark/>
          </w:tcPr>
          <w:p w:rsidR="00FA2255" w:rsidRPr="005A7024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24">
              <w:rPr>
                <w:rFonts w:ascii="Times New Roman" w:eastAsia="Times New Roman" w:hAnsi="Times New Roman" w:cs="Times New Roman"/>
                <w:b/>
                <w:bCs/>
                <w:shadow/>
                <w:color w:val="FFFFFF"/>
                <w:kern w:val="24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2" w:type="dxa"/>
              <w:left w:w="81" w:type="dxa"/>
              <w:bottom w:w="72" w:type="dxa"/>
              <w:right w:w="81" w:type="dxa"/>
            </w:tcMar>
            <w:vAlign w:val="center"/>
            <w:hideMark/>
          </w:tcPr>
          <w:p w:rsidR="00FA2255" w:rsidRPr="005A7024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24">
              <w:rPr>
                <w:rFonts w:ascii="Times New Roman" w:eastAsia="Times New Roman" w:hAnsi="Times New Roman" w:cs="Times New Roman"/>
                <w:b/>
                <w:bCs/>
                <w:shadow/>
                <w:color w:val="FFFFFF"/>
                <w:kern w:val="24"/>
                <w:sz w:val="24"/>
                <w:szCs w:val="24"/>
                <w:lang w:eastAsia="ru-RU"/>
              </w:rPr>
              <w:t xml:space="preserve">Категорийность </w:t>
            </w:r>
          </w:p>
          <w:p w:rsidR="00FA2255" w:rsidRPr="005A7024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24">
              <w:rPr>
                <w:rFonts w:ascii="Times New Roman" w:eastAsia="Times New Roman" w:hAnsi="Times New Roman" w:cs="Times New Roman"/>
                <w:b/>
                <w:bCs/>
                <w:shadow/>
                <w:color w:val="FFFFFF"/>
                <w:kern w:val="24"/>
                <w:sz w:val="24"/>
                <w:szCs w:val="24"/>
                <w:lang w:eastAsia="ru-RU"/>
              </w:rPr>
              <w:t xml:space="preserve"> (в %)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72" w:type="dxa"/>
              <w:left w:w="81" w:type="dxa"/>
              <w:bottom w:w="72" w:type="dxa"/>
              <w:right w:w="81" w:type="dxa"/>
            </w:tcMar>
            <w:vAlign w:val="center"/>
            <w:hideMark/>
          </w:tcPr>
          <w:p w:rsidR="00FA2255" w:rsidRPr="005A7024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24">
              <w:rPr>
                <w:rFonts w:ascii="Times New Roman" w:eastAsia="Times New Roman" w:hAnsi="Times New Roman" w:cs="Times New Roman"/>
                <w:b/>
                <w:bCs/>
                <w:shadow/>
                <w:color w:val="FFFFFF"/>
                <w:kern w:val="24"/>
                <w:sz w:val="24"/>
                <w:szCs w:val="24"/>
                <w:lang w:eastAsia="ru-RU"/>
              </w:rPr>
              <w:t xml:space="preserve">Результаты рейтинга </w:t>
            </w:r>
            <w:r w:rsidR="008430A8" w:rsidRPr="005A7024">
              <w:rPr>
                <w:rFonts w:ascii="Times New Roman" w:eastAsia="Times New Roman" w:hAnsi="Times New Roman" w:cs="Times New Roman"/>
                <w:b/>
                <w:bCs/>
                <w:shadow/>
                <w:color w:val="FFFFFF"/>
                <w:kern w:val="24"/>
                <w:sz w:val="24"/>
                <w:szCs w:val="24"/>
                <w:lang w:eastAsia="ru-RU"/>
              </w:rPr>
              <w:t xml:space="preserve"> по качеству образования за 2018/2019</w:t>
            </w:r>
            <w:r w:rsidRPr="005A7024">
              <w:rPr>
                <w:rFonts w:ascii="Times New Roman" w:eastAsia="Times New Roman" w:hAnsi="Times New Roman" w:cs="Times New Roman"/>
                <w:b/>
                <w:bCs/>
                <w:shadow/>
                <w:color w:val="FFFFFF"/>
                <w:kern w:val="24"/>
                <w:sz w:val="24"/>
                <w:szCs w:val="24"/>
                <w:lang w:eastAsia="ru-RU"/>
              </w:rPr>
              <w:t xml:space="preserve"> уч. г. </w:t>
            </w:r>
          </w:p>
        </w:tc>
      </w:tr>
      <w:tr w:rsidR="00FA2255" w:rsidRPr="005A7024" w:rsidTr="00FA2255">
        <w:trPr>
          <w:trHeight w:val="537"/>
        </w:trPr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8080"/>
            <w:tcMar>
              <w:top w:w="72" w:type="dxa"/>
              <w:left w:w="81" w:type="dxa"/>
              <w:bottom w:w="72" w:type="dxa"/>
              <w:right w:w="81" w:type="dxa"/>
            </w:tcMar>
            <w:vAlign w:val="center"/>
            <w:hideMark/>
          </w:tcPr>
          <w:p w:rsidR="00FA2255" w:rsidRPr="005A7024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24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 xml:space="preserve">БСОШ № 2 </w:t>
            </w: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8080"/>
            <w:tcMar>
              <w:top w:w="72" w:type="dxa"/>
              <w:left w:w="81" w:type="dxa"/>
              <w:bottom w:w="72" w:type="dxa"/>
              <w:right w:w="81" w:type="dxa"/>
            </w:tcMar>
            <w:vAlign w:val="center"/>
            <w:hideMark/>
          </w:tcPr>
          <w:p w:rsidR="00FA2255" w:rsidRPr="005A7024" w:rsidRDefault="003E3EFE" w:rsidP="00FA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24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78</w:t>
            </w:r>
            <w:r w:rsidR="00FA2255" w:rsidRPr="005A7024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 xml:space="preserve"> ( выше  РТ) 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8080"/>
            <w:tcMar>
              <w:top w:w="72" w:type="dxa"/>
              <w:left w:w="81" w:type="dxa"/>
              <w:bottom w:w="72" w:type="dxa"/>
              <w:right w:w="81" w:type="dxa"/>
            </w:tcMar>
            <w:vAlign w:val="center"/>
            <w:hideMark/>
          </w:tcPr>
          <w:p w:rsidR="00FA2255" w:rsidRPr="005A7024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24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FA2255" w:rsidRPr="005A7024" w:rsidTr="00FA2255">
        <w:trPr>
          <w:trHeight w:val="548"/>
        </w:trPr>
        <w:tc>
          <w:tcPr>
            <w:tcW w:w="3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8080"/>
            <w:tcMar>
              <w:top w:w="72" w:type="dxa"/>
              <w:left w:w="81" w:type="dxa"/>
              <w:bottom w:w="72" w:type="dxa"/>
              <w:right w:w="81" w:type="dxa"/>
            </w:tcMar>
            <w:vAlign w:val="center"/>
            <w:hideMark/>
          </w:tcPr>
          <w:p w:rsidR="00FA2255" w:rsidRPr="005A7024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24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 xml:space="preserve">Никольская </w:t>
            </w:r>
          </w:p>
        </w:tc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8080"/>
            <w:tcMar>
              <w:top w:w="72" w:type="dxa"/>
              <w:left w:w="81" w:type="dxa"/>
              <w:bottom w:w="72" w:type="dxa"/>
              <w:right w:w="81" w:type="dxa"/>
            </w:tcMar>
            <w:vAlign w:val="center"/>
            <w:hideMark/>
          </w:tcPr>
          <w:p w:rsidR="00FA2255" w:rsidRPr="005A7024" w:rsidRDefault="003E3EFE" w:rsidP="00FA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24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>81</w:t>
            </w:r>
            <w:r w:rsidR="00FA2255" w:rsidRPr="005A7024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 xml:space="preserve"> ( выше  РТ)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8080"/>
            <w:tcMar>
              <w:top w:w="72" w:type="dxa"/>
              <w:left w:w="81" w:type="dxa"/>
              <w:bottom w:w="72" w:type="dxa"/>
              <w:right w:w="81" w:type="dxa"/>
            </w:tcMar>
            <w:vAlign w:val="center"/>
            <w:hideMark/>
          </w:tcPr>
          <w:p w:rsidR="00FA2255" w:rsidRPr="005A7024" w:rsidRDefault="00FA2255" w:rsidP="00FA2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24">
              <w:rPr>
                <w:rFonts w:ascii="Times New Roman" w:eastAsia="Times New Roman" w:hAnsi="Times New Roman" w:cs="Times New Roman"/>
                <w:b/>
                <w:bCs/>
                <w:color w:val="002060"/>
                <w:kern w:val="24"/>
                <w:sz w:val="24"/>
                <w:szCs w:val="24"/>
                <w:lang w:eastAsia="ru-RU"/>
              </w:rPr>
              <w:t xml:space="preserve">2 место </w:t>
            </w:r>
          </w:p>
        </w:tc>
      </w:tr>
    </w:tbl>
    <w:p w:rsidR="00FA2255" w:rsidRPr="005A7024" w:rsidRDefault="00FA2255" w:rsidP="00800B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00B1A" w:rsidRPr="005A7024" w:rsidRDefault="00800B1A" w:rsidP="00800B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      При проведении аттестации педаг</w:t>
      </w:r>
      <w:r w:rsidR="003E3EFE" w:rsidRPr="005A7024">
        <w:rPr>
          <w:rFonts w:ascii="Times New Roman" w:hAnsi="Times New Roman" w:cs="Times New Roman"/>
          <w:sz w:val="24"/>
          <w:szCs w:val="24"/>
        </w:rPr>
        <w:t>огических кадров в районе в 2018</w:t>
      </w:r>
      <w:r w:rsidRPr="005A7024">
        <w:rPr>
          <w:rFonts w:ascii="Times New Roman" w:hAnsi="Times New Roman" w:cs="Times New Roman"/>
          <w:sz w:val="24"/>
          <w:szCs w:val="24"/>
        </w:rPr>
        <w:t xml:space="preserve"> </w:t>
      </w:r>
      <w:r w:rsidR="003E3EFE" w:rsidRPr="005A7024">
        <w:rPr>
          <w:rStyle w:val="2pt"/>
          <w:rFonts w:eastAsiaTheme="minorHAnsi"/>
        </w:rPr>
        <w:t>-2019</w:t>
      </w:r>
      <w:r w:rsidRPr="005A7024">
        <w:rPr>
          <w:rFonts w:ascii="Times New Roman" w:hAnsi="Times New Roman" w:cs="Times New Roman"/>
          <w:sz w:val="24"/>
          <w:szCs w:val="24"/>
        </w:rPr>
        <w:t xml:space="preserve"> учебном году соблюдался принцип открытости и гласности. Апелля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ций и жалоб в адрес аттестационной комиссии не было.</w:t>
      </w:r>
    </w:p>
    <w:p w:rsidR="00800B1A" w:rsidRPr="005A7024" w:rsidRDefault="00800B1A" w:rsidP="00800B1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884" w:rsidRDefault="007F3884" w:rsidP="00800B1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731" w:rsidRDefault="00D85731" w:rsidP="00800B1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EB1" w:rsidRDefault="007F3884" w:rsidP="00800B1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Аттестация руководителей образовательных </w:t>
      </w:r>
      <w:r w:rsidR="008B658A">
        <w:rPr>
          <w:rFonts w:ascii="Times New Roman" w:hAnsi="Times New Roman" w:cs="Times New Roman"/>
          <w:b/>
          <w:sz w:val="24"/>
          <w:szCs w:val="24"/>
        </w:rPr>
        <w:t>организаций.</w:t>
      </w:r>
    </w:p>
    <w:p w:rsidR="007F3884" w:rsidRPr="00F40EB1" w:rsidRDefault="007F3884" w:rsidP="00800B1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40EB1">
        <w:rPr>
          <w:rFonts w:ascii="Times New Roman" w:hAnsi="Times New Roman" w:cs="Times New Roman"/>
          <w:sz w:val="24"/>
          <w:szCs w:val="24"/>
        </w:rPr>
        <w:t>Очередную аттестацию проходят</w:t>
      </w:r>
      <w:r w:rsidR="00F40EB1">
        <w:rPr>
          <w:rFonts w:ascii="Times New Roman" w:hAnsi="Times New Roman" w:cs="Times New Roman"/>
          <w:sz w:val="24"/>
          <w:szCs w:val="24"/>
        </w:rPr>
        <w:t xml:space="preserve"> руководители согласно </w:t>
      </w:r>
      <w:r w:rsidR="008B658A">
        <w:rPr>
          <w:rFonts w:ascii="Times New Roman" w:hAnsi="Times New Roman" w:cs="Times New Roman"/>
          <w:sz w:val="24"/>
          <w:szCs w:val="24"/>
        </w:rPr>
        <w:t>Положению,</w:t>
      </w:r>
      <w:r w:rsidR="00F40EB1">
        <w:rPr>
          <w:rFonts w:ascii="Times New Roman" w:hAnsi="Times New Roman" w:cs="Times New Roman"/>
          <w:sz w:val="24"/>
          <w:szCs w:val="24"/>
        </w:rPr>
        <w:t xml:space="preserve"> утвержденному исполнительным комитетом Спасского муниципального района </w:t>
      </w:r>
      <w:r w:rsidR="008B658A">
        <w:rPr>
          <w:rFonts w:ascii="Times New Roman" w:hAnsi="Times New Roman" w:cs="Times New Roman"/>
          <w:sz w:val="24"/>
          <w:szCs w:val="24"/>
        </w:rPr>
        <w:t>через каждые</w:t>
      </w:r>
      <w:r w:rsidR="00F40EB1">
        <w:rPr>
          <w:rFonts w:ascii="Times New Roman" w:hAnsi="Times New Roman" w:cs="Times New Roman"/>
          <w:sz w:val="24"/>
          <w:szCs w:val="24"/>
        </w:rPr>
        <w:t xml:space="preserve"> 3 года.  В 2019 году </w:t>
      </w:r>
      <w:r w:rsidR="0079466B">
        <w:rPr>
          <w:rFonts w:ascii="Times New Roman" w:hAnsi="Times New Roman" w:cs="Times New Roman"/>
          <w:sz w:val="24"/>
          <w:szCs w:val="24"/>
        </w:rPr>
        <w:t>аттес</w:t>
      </w:r>
      <w:r w:rsidR="00303223">
        <w:rPr>
          <w:rFonts w:ascii="Times New Roman" w:hAnsi="Times New Roman" w:cs="Times New Roman"/>
          <w:sz w:val="24"/>
          <w:szCs w:val="24"/>
        </w:rPr>
        <w:t>тованы два директора школы, и две заведующих ДОУ.</w:t>
      </w:r>
    </w:p>
    <w:p w:rsidR="00800B1A" w:rsidRDefault="00800B1A" w:rsidP="00800B1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/>
          <w:sz w:val="24"/>
          <w:szCs w:val="24"/>
        </w:rPr>
        <w:t>Большую роль в выполнении поставленных задач играет позиция руководите</w:t>
      </w:r>
      <w:r w:rsidRPr="005A7024">
        <w:rPr>
          <w:rFonts w:ascii="Times New Roman" w:hAnsi="Times New Roman" w:cs="Times New Roman"/>
          <w:b/>
          <w:sz w:val="24"/>
          <w:szCs w:val="24"/>
        </w:rPr>
        <w:softHyphen/>
        <w:t>лей образовательных организаций, которые должны быть заинтересованы в профес</w:t>
      </w:r>
      <w:r w:rsidRPr="005A7024">
        <w:rPr>
          <w:rFonts w:ascii="Times New Roman" w:hAnsi="Times New Roman" w:cs="Times New Roman"/>
          <w:b/>
          <w:sz w:val="24"/>
          <w:szCs w:val="24"/>
        </w:rPr>
        <w:softHyphen/>
        <w:t>сиональном росте педагогов и улучшении результатов их работы</w:t>
      </w:r>
      <w:r w:rsidRPr="005A7024">
        <w:rPr>
          <w:rFonts w:ascii="Times New Roman" w:hAnsi="Times New Roman" w:cs="Times New Roman"/>
          <w:sz w:val="24"/>
          <w:szCs w:val="24"/>
        </w:rPr>
        <w:t>.</w:t>
      </w:r>
    </w:p>
    <w:p w:rsidR="008A0CF3" w:rsidRDefault="008A0CF3" w:rsidP="008A0CF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направления работы по проведению педагогической                                              на 2019-2020 учебный год:</w:t>
      </w:r>
    </w:p>
    <w:p w:rsidR="008A0CF3" w:rsidRDefault="008A0CF3" w:rsidP="008A0CF3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ознакомление педагогов с новыми организационно –правовыми документами, регламентирующими проведение аттестации. В срок до 01.10.2019г. </w:t>
      </w:r>
    </w:p>
    <w:p w:rsidR="008A0CF3" w:rsidRDefault="008A0CF3" w:rsidP="008A0CF3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Обновить стенды с материалами по аттестации педагогических кадров в связи с изменениями региональных документов (нормативно-правовые документы, требования к категориям, перспективный план аттестации, списки, графики, образцы документов и т.д.) в срок до 01.10.2019.</w:t>
      </w:r>
    </w:p>
    <w:p w:rsidR="008A0CF3" w:rsidRPr="005A7024" w:rsidRDefault="008A0CF3" w:rsidP="008A0CF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Cs/>
          <w:sz w:val="24"/>
          <w:szCs w:val="24"/>
        </w:rPr>
        <w:t>Проанализировать итоги аттестации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образовательной организации</w:t>
      </w:r>
      <w:r w:rsidRPr="005A7024">
        <w:rPr>
          <w:rFonts w:ascii="Times New Roman" w:hAnsi="Times New Roman" w:cs="Times New Roman"/>
          <w:bCs/>
          <w:sz w:val="24"/>
          <w:szCs w:val="24"/>
        </w:rPr>
        <w:t>, разработать план мероприятий по повышению профессиональной компетентности педагогических работников, эффективности и качества педагогического труда.</w:t>
      </w:r>
    </w:p>
    <w:p w:rsidR="008A0CF3" w:rsidRPr="008A0CF3" w:rsidRDefault="008A0CF3" w:rsidP="008A0CF3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Cs/>
          <w:sz w:val="24"/>
          <w:szCs w:val="24"/>
        </w:rPr>
        <w:t>Усилить контроль за качеством подготовки аттестационных материалов педагогических работников, за своевременным внесением в Систему аттестации документов для оценки профессиональной деятельности аттестующихся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00B1A" w:rsidRPr="008A0CF3" w:rsidRDefault="008430A8" w:rsidP="008430A8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1F596F" w:rsidRPr="005A7024">
        <w:rPr>
          <w:rFonts w:ascii="Times New Roman" w:hAnsi="Times New Roman" w:cs="Times New Roman"/>
          <w:bCs/>
          <w:sz w:val="24"/>
          <w:szCs w:val="24"/>
        </w:rPr>
        <w:t>рамках подготовки</w:t>
      </w:r>
      <w:r w:rsidRPr="005A7024">
        <w:rPr>
          <w:rFonts w:ascii="Times New Roman" w:hAnsi="Times New Roman" w:cs="Times New Roman"/>
          <w:bCs/>
          <w:sz w:val="24"/>
          <w:szCs w:val="24"/>
        </w:rPr>
        <w:t xml:space="preserve"> к внедрению новой модели </w:t>
      </w:r>
      <w:r w:rsidR="001F596F" w:rsidRPr="005A7024">
        <w:rPr>
          <w:rFonts w:ascii="Times New Roman" w:hAnsi="Times New Roman" w:cs="Times New Roman"/>
          <w:bCs/>
          <w:sz w:val="24"/>
          <w:szCs w:val="24"/>
        </w:rPr>
        <w:t>аттестации продолжить</w:t>
      </w:r>
      <w:r w:rsidRPr="005A7024">
        <w:rPr>
          <w:rFonts w:ascii="Times New Roman" w:hAnsi="Times New Roman" w:cs="Times New Roman"/>
          <w:bCs/>
          <w:sz w:val="24"/>
          <w:szCs w:val="24"/>
        </w:rPr>
        <w:t xml:space="preserve"> работу по эффективному использованию информационных технологий, в том числе </w:t>
      </w:r>
      <w:r w:rsidR="001F596F" w:rsidRPr="005A7024">
        <w:rPr>
          <w:rFonts w:ascii="Times New Roman" w:hAnsi="Times New Roman" w:cs="Times New Roman"/>
          <w:bCs/>
          <w:sz w:val="24"/>
          <w:szCs w:val="24"/>
        </w:rPr>
        <w:t>при</w:t>
      </w:r>
      <w:r w:rsidR="001F59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596F" w:rsidRPr="005A7024">
        <w:rPr>
          <w:rFonts w:ascii="Times New Roman" w:hAnsi="Times New Roman" w:cs="Times New Roman"/>
          <w:bCs/>
          <w:sz w:val="24"/>
          <w:szCs w:val="24"/>
        </w:rPr>
        <w:t>подготовке</w:t>
      </w:r>
      <w:r w:rsidRPr="005A7024">
        <w:rPr>
          <w:rFonts w:ascii="Times New Roman" w:hAnsi="Times New Roman" w:cs="Times New Roman"/>
          <w:bCs/>
          <w:sz w:val="24"/>
          <w:szCs w:val="24"/>
        </w:rPr>
        <w:t xml:space="preserve"> к тестированию педагогов;</w:t>
      </w:r>
    </w:p>
    <w:p w:rsidR="00800B1A" w:rsidRPr="005A7024" w:rsidRDefault="00800B1A" w:rsidP="008A0CF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iCs/>
          <w:sz w:val="24"/>
          <w:szCs w:val="24"/>
        </w:rPr>
        <w:t>Осуществлять постоянный контроль за своевременным и качественным проведением аттестации на соответствие занимаемой должности.</w:t>
      </w:r>
    </w:p>
    <w:p w:rsidR="00800B1A" w:rsidRPr="005A7024" w:rsidRDefault="00800B1A" w:rsidP="008A0CF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 xml:space="preserve">В образовательных учреждениях необходимо вовлекать педагогов в </w:t>
      </w:r>
      <w:r w:rsidR="001F596F" w:rsidRPr="005A7024">
        <w:rPr>
          <w:rFonts w:ascii="Times New Roman" w:hAnsi="Times New Roman" w:cs="Times New Roman"/>
          <w:sz w:val="24"/>
          <w:szCs w:val="24"/>
        </w:rPr>
        <w:t>инновационную деятельность</w:t>
      </w:r>
      <w:r w:rsidR="008A0CF3">
        <w:rPr>
          <w:rFonts w:ascii="Times New Roman" w:hAnsi="Times New Roman" w:cs="Times New Roman"/>
          <w:sz w:val="24"/>
          <w:szCs w:val="24"/>
        </w:rPr>
        <w:t>.</w:t>
      </w:r>
    </w:p>
    <w:p w:rsidR="00800B1A" w:rsidRDefault="00800B1A" w:rsidP="008A0CF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7024">
        <w:rPr>
          <w:rFonts w:ascii="Times New Roman" w:hAnsi="Times New Roman" w:cs="Times New Roman"/>
          <w:sz w:val="24"/>
          <w:szCs w:val="24"/>
        </w:rPr>
        <w:t>Заместителям директоров ОУ осуществлять предварительный анализ результатов деятельности педагогических работников, пре</w:t>
      </w:r>
      <w:r w:rsidRPr="005A7024">
        <w:rPr>
          <w:rFonts w:ascii="Times New Roman" w:hAnsi="Times New Roman" w:cs="Times New Roman"/>
          <w:sz w:val="24"/>
          <w:szCs w:val="24"/>
        </w:rPr>
        <w:softHyphen/>
        <w:t>тендующих на категорию, заранее начинать подготовку к предстоящей аттестации. Регулярно посещать и анализировать уроки.</w:t>
      </w:r>
    </w:p>
    <w:p w:rsidR="008A0CF3" w:rsidRPr="005A7024" w:rsidRDefault="008A0CF3" w:rsidP="008A0CF3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ДОУ, УДО, СПО принять меры по повышению мотивационных условий профессионального роста педагогов</w:t>
      </w:r>
      <w:r w:rsidR="00B21B31">
        <w:rPr>
          <w:rFonts w:ascii="Times New Roman" w:hAnsi="Times New Roman" w:cs="Times New Roman"/>
          <w:sz w:val="24"/>
          <w:szCs w:val="24"/>
        </w:rPr>
        <w:t>, обеспечению развития их творческого потенциала.</w:t>
      </w:r>
    </w:p>
    <w:p w:rsidR="00800B1A" w:rsidRPr="005A7024" w:rsidRDefault="00800B1A" w:rsidP="008430A8">
      <w:pPr>
        <w:rPr>
          <w:rFonts w:ascii="Times New Roman" w:hAnsi="Times New Roman" w:cs="Times New Roman"/>
        </w:rPr>
      </w:pPr>
    </w:p>
    <w:p w:rsidR="00800B1A" w:rsidRPr="005A7024" w:rsidRDefault="00162DEF" w:rsidP="00800B1A">
      <w:pPr>
        <w:rPr>
          <w:rFonts w:ascii="Times New Roman" w:hAnsi="Times New Roman" w:cs="Times New Roman"/>
        </w:rPr>
      </w:pPr>
      <w:r w:rsidRPr="005A7024">
        <w:rPr>
          <w:rFonts w:ascii="Times New Roman" w:hAnsi="Times New Roman" w:cs="Times New Roman"/>
        </w:rPr>
        <w:t xml:space="preserve">Методист Н.Ю. Брыкалова </w:t>
      </w:r>
    </w:p>
    <w:p w:rsidR="00800B1A" w:rsidRPr="005A7024" w:rsidRDefault="00800B1A" w:rsidP="00800B1A">
      <w:pPr>
        <w:rPr>
          <w:rFonts w:ascii="Times New Roman" w:hAnsi="Times New Roman" w:cs="Times New Roman"/>
        </w:rPr>
      </w:pPr>
    </w:p>
    <w:p w:rsidR="00800B1A" w:rsidRPr="005A7024" w:rsidRDefault="00800B1A">
      <w:pPr>
        <w:rPr>
          <w:rFonts w:ascii="Times New Roman" w:hAnsi="Times New Roman" w:cs="Times New Roman"/>
        </w:rPr>
      </w:pPr>
    </w:p>
    <w:sectPr w:rsidR="00800B1A" w:rsidRPr="005A7024" w:rsidSect="0001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1CB" w:rsidRDefault="008961CB" w:rsidP="0021283A">
      <w:pPr>
        <w:spacing w:after="0" w:line="240" w:lineRule="auto"/>
      </w:pPr>
      <w:r>
        <w:separator/>
      </w:r>
    </w:p>
  </w:endnote>
  <w:endnote w:type="continuationSeparator" w:id="0">
    <w:p w:rsidR="008961CB" w:rsidRDefault="008961CB" w:rsidP="0021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1CB" w:rsidRDefault="008961CB" w:rsidP="0021283A">
      <w:pPr>
        <w:spacing w:after="0" w:line="240" w:lineRule="auto"/>
      </w:pPr>
      <w:r>
        <w:separator/>
      </w:r>
    </w:p>
  </w:footnote>
  <w:footnote w:type="continuationSeparator" w:id="0">
    <w:p w:rsidR="008961CB" w:rsidRDefault="008961CB" w:rsidP="00212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423E"/>
    <w:multiLevelType w:val="hybridMultilevel"/>
    <w:tmpl w:val="EBC2FEE4"/>
    <w:lvl w:ilvl="0" w:tplc="3DB49B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32CF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ACDF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C2B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C6D8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0AD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36EE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0018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44C9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5397E"/>
    <w:multiLevelType w:val="hybridMultilevel"/>
    <w:tmpl w:val="1E725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EF4C25"/>
    <w:multiLevelType w:val="hybridMultilevel"/>
    <w:tmpl w:val="94760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A1CC7"/>
    <w:multiLevelType w:val="hybridMultilevel"/>
    <w:tmpl w:val="721C1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F59E8"/>
    <w:multiLevelType w:val="hybridMultilevel"/>
    <w:tmpl w:val="C4E89610"/>
    <w:lvl w:ilvl="0" w:tplc="9306F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2A42E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B8D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3A3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2C30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D46B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72B7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329C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30CA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45514C"/>
    <w:multiLevelType w:val="hybridMultilevel"/>
    <w:tmpl w:val="4BAA4130"/>
    <w:lvl w:ilvl="0" w:tplc="0419000F">
      <w:start w:val="1"/>
      <w:numFmt w:val="decimal"/>
      <w:lvlText w:val="%1."/>
      <w:lvlJc w:val="left"/>
      <w:pPr>
        <w:ind w:left="1851" w:hanging="360"/>
      </w:pPr>
    </w:lvl>
    <w:lvl w:ilvl="1" w:tplc="04190019" w:tentative="1">
      <w:start w:val="1"/>
      <w:numFmt w:val="lowerLetter"/>
      <w:lvlText w:val="%2."/>
      <w:lvlJc w:val="left"/>
      <w:pPr>
        <w:ind w:left="2571" w:hanging="360"/>
      </w:pPr>
    </w:lvl>
    <w:lvl w:ilvl="2" w:tplc="0419001B" w:tentative="1">
      <w:start w:val="1"/>
      <w:numFmt w:val="lowerRoman"/>
      <w:lvlText w:val="%3."/>
      <w:lvlJc w:val="right"/>
      <w:pPr>
        <w:ind w:left="3291" w:hanging="180"/>
      </w:pPr>
    </w:lvl>
    <w:lvl w:ilvl="3" w:tplc="0419000F" w:tentative="1">
      <w:start w:val="1"/>
      <w:numFmt w:val="decimal"/>
      <w:lvlText w:val="%4."/>
      <w:lvlJc w:val="left"/>
      <w:pPr>
        <w:ind w:left="4011" w:hanging="360"/>
      </w:pPr>
    </w:lvl>
    <w:lvl w:ilvl="4" w:tplc="04190019" w:tentative="1">
      <w:start w:val="1"/>
      <w:numFmt w:val="lowerLetter"/>
      <w:lvlText w:val="%5."/>
      <w:lvlJc w:val="left"/>
      <w:pPr>
        <w:ind w:left="4731" w:hanging="360"/>
      </w:pPr>
    </w:lvl>
    <w:lvl w:ilvl="5" w:tplc="0419001B" w:tentative="1">
      <w:start w:val="1"/>
      <w:numFmt w:val="lowerRoman"/>
      <w:lvlText w:val="%6."/>
      <w:lvlJc w:val="right"/>
      <w:pPr>
        <w:ind w:left="5451" w:hanging="180"/>
      </w:pPr>
    </w:lvl>
    <w:lvl w:ilvl="6" w:tplc="0419000F" w:tentative="1">
      <w:start w:val="1"/>
      <w:numFmt w:val="decimal"/>
      <w:lvlText w:val="%7."/>
      <w:lvlJc w:val="left"/>
      <w:pPr>
        <w:ind w:left="6171" w:hanging="360"/>
      </w:pPr>
    </w:lvl>
    <w:lvl w:ilvl="7" w:tplc="04190019" w:tentative="1">
      <w:start w:val="1"/>
      <w:numFmt w:val="lowerLetter"/>
      <w:lvlText w:val="%8."/>
      <w:lvlJc w:val="left"/>
      <w:pPr>
        <w:ind w:left="6891" w:hanging="360"/>
      </w:pPr>
    </w:lvl>
    <w:lvl w:ilvl="8" w:tplc="0419001B" w:tentative="1">
      <w:start w:val="1"/>
      <w:numFmt w:val="lowerRoman"/>
      <w:lvlText w:val="%9."/>
      <w:lvlJc w:val="right"/>
      <w:pPr>
        <w:ind w:left="7611" w:hanging="180"/>
      </w:pPr>
    </w:lvl>
  </w:abstractNum>
  <w:abstractNum w:abstractNumId="6" w15:restartNumberingAfterBreak="0">
    <w:nsid w:val="448325CE"/>
    <w:multiLevelType w:val="hybridMultilevel"/>
    <w:tmpl w:val="02304D12"/>
    <w:lvl w:ilvl="0" w:tplc="1946F7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FC82E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2234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1AF8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68BD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0C72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E418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BE8F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E0A0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3D37ED"/>
    <w:multiLevelType w:val="hybridMultilevel"/>
    <w:tmpl w:val="75664212"/>
    <w:lvl w:ilvl="0" w:tplc="71C4D316">
      <w:start w:val="1"/>
      <w:numFmt w:val="decimal"/>
      <w:lvlText w:val="%1."/>
      <w:lvlJc w:val="left"/>
      <w:pPr>
        <w:ind w:left="720" w:hanging="360"/>
      </w:pPr>
      <w:rPr>
        <w:rFonts w:eastAsia="Times New Roman"/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2338D4"/>
    <w:multiLevelType w:val="hybridMultilevel"/>
    <w:tmpl w:val="95463318"/>
    <w:lvl w:ilvl="0" w:tplc="0419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A12EE0"/>
    <w:multiLevelType w:val="hybridMultilevel"/>
    <w:tmpl w:val="2092E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933A0"/>
    <w:multiLevelType w:val="hybridMultilevel"/>
    <w:tmpl w:val="26D630B0"/>
    <w:lvl w:ilvl="0" w:tplc="04190001">
      <w:start w:val="1"/>
      <w:numFmt w:val="bullet"/>
      <w:lvlText w:val=""/>
      <w:lvlJc w:val="left"/>
      <w:pPr>
        <w:ind w:left="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3"/>
  </w:num>
  <w:num w:numId="10">
    <w:abstractNumId w:val="0"/>
  </w:num>
  <w:num w:numId="11">
    <w:abstractNumId w:val="9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B1A"/>
    <w:rsid w:val="000122A4"/>
    <w:rsid w:val="00016557"/>
    <w:rsid w:val="0010468B"/>
    <w:rsid w:val="001222EE"/>
    <w:rsid w:val="001330B8"/>
    <w:rsid w:val="00162DEF"/>
    <w:rsid w:val="001F596F"/>
    <w:rsid w:val="0021283A"/>
    <w:rsid w:val="002331D7"/>
    <w:rsid w:val="00241C4A"/>
    <w:rsid w:val="002523DF"/>
    <w:rsid w:val="00273F46"/>
    <w:rsid w:val="002A0B74"/>
    <w:rsid w:val="002A4EEF"/>
    <w:rsid w:val="002C3EEB"/>
    <w:rsid w:val="002E1624"/>
    <w:rsid w:val="00303223"/>
    <w:rsid w:val="003219E9"/>
    <w:rsid w:val="0038732D"/>
    <w:rsid w:val="003A667C"/>
    <w:rsid w:val="003E3EFE"/>
    <w:rsid w:val="004216A6"/>
    <w:rsid w:val="004304C4"/>
    <w:rsid w:val="004A4597"/>
    <w:rsid w:val="004B4EAD"/>
    <w:rsid w:val="004E133C"/>
    <w:rsid w:val="004E4171"/>
    <w:rsid w:val="004E5EB9"/>
    <w:rsid w:val="00532D52"/>
    <w:rsid w:val="0058105A"/>
    <w:rsid w:val="005A7024"/>
    <w:rsid w:val="005B00D9"/>
    <w:rsid w:val="005F2370"/>
    <w:rsid w:val="00617C61"/>
    <w:rsid w:val="00644F14"/>
    <w:rsid w:val="00670FB6"/>
    <w:rsid w:val="006779CC"/>
    <w:rsid w:val="00697A7E"/>
    <w:rsid w:val="006D29A2"/>
    <w:rsid w:val="006D6ADE"/>
    <w:rsid w:val="0076492A"/>
    <w:rsid w:val="0079466B"/>
    <w:rsid w:val="007E705B"/>
    <w:rsid w:val="007F3884"/>
    <w:rsid w:val="00800B1A"/>
    <w:rsid w:val="008430A8"/>
    <w:rsid w:val="008961CB"/>
    <w:rsid w:val="008A0CF3"/>
    <w:rsid w:val="008B0A97"/>
    <w:rsid w:val="008B658A"/>
    <w:rsid w:val="008E5CBC"/>
    <w:rsid w:val="0091411A"/>
    <w:rsid w:val="00917375"/>
    <w:rsid w:val="00947111"/>
    <w:rsid w:val="009542F7"/>
    <w:rsid w:val="00955CF8"/>
    <w:rsid w:val="00991ED0"/>
    <w:rsid w:val="00A02D7A"/>
    <w:rsid w:val="00A06130"/>
    <w:rsid w:val="00A36886"/>
    <w:rsid w:val="00A50A03"/>
    <w:rsid w:val="00A759A1"/>
    <w:rsid w:val="00A81190"/>
    <w:rsid w:val="00AA5C03"/>
    <w:rsid w:val="00AF5027"/>
    <w:rsid w:val="00B21B31"/>
    <w:rsid w:val="00B36998"/>
    <w:rsid w:val="00B371FE"/>
    <w:rsid w:val="00BA52C0"/>
    <w:rsid w:val="00BC2BE0"/>
    <w:rsid w:val="00BF3D02"/>
    <w:rsid w:val="00C0603A"/>
    <w:rsid w:val="00C420E5"/>
    <w:rsid w:val="00C72A2C"/>
    <w:rsid w:val="00CA4C3F"/>
    <w:rsid w:val="00D04743"/>
    <w:rsid w:val="00D1652B"/>
    <w:rsid w:val="00D21BA6"/>
    <w:rsid w:val="00D26282"/>
    <w:rsid w:val="00D85731"/>
    <w:rsid w:val="00DB2659"/>
    <w:rsid w:val="00E05794"/>
    <w:rsid w:val="00E306AE"/>
    <w:rsid w:val="00EF3CFF"/>
    <w:rsid w:val="00F03767"/>
    <w:rsid w:val="00F40EB1"/>
    <w:rsid w:val="00F50A53"/>
    <w:rsid w:val="00F943AF"/>
    <w:rsid w:val="00FA2255"/>
    <w:rsid w:val="00FF07B1"/>
    <w:rsid w:val="00FF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B602CD"/>
  <w15:docId w15:val="{30ECB479-D5B3-4460-A813-D9BAC836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00B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00B1A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pt">
    <w:name w:val="Основной текст + Интервал 2 pt"/>
    <w:basedOn w:val="a0"/>
    <w:rsid w:val="00800B1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4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styleId="a6">
    <w:name w:val="Strong"/>
    <w:basedOn w:val="a0"/>
    <w:uiPriority w:val="22"/>
    <w:qFormat/>
    <w:rsid w:val="00800B1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00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0B1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21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283A"/>
  </w:style>
  <w:style w:type="paragraph" w:styleId="ab">
    <w:name w:val="footer"/>
    <w:basedOn w:val="a"/>
    <w:link w:val="ac"/>
    <w:uiPriority w:val="99"/>
    <w:unhideWhenUsed/>
    <w:rsid w:val="0021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2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3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2060"/>
                </a:solidFill>
              </a:rPr>
              <a:t>Категорийность 2018-2019 уч. год</a:t>
            </a:r>
          </a:p>
        </c:rich>
      </c:tx>
      <c:layout>
        <c:manualLayout>
          <c:xMode val="edge"/>
          <c:yMode val="edge"/>
          <c:x val="0.1967826991411897"/>
          <c:y val="0"/>
        </c:manualLayout>
      </c:layout>
      <c:overlay val="0"/>
      <c:spPr>
        <a:noFill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категорийность</c:v>
                </c:pt>
              </c:strCache>
            </c:strRef>
          </c:tx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4DF-41BA-9434-88341F3388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Лист1!$A$2:$A$17</c:f>
              <c:strCache>
                <c:ptCount val="16"/>
                <c:pt idx="0">
                  <c:v>коррекционная </c:v>
                </c:pt>
                <c:pt idx="1">
                  <c:v>Кадетская </c:v>
                </c:pt>
                <c:pt idx="2">
                  <c:v>Санаторная </c:v>
                </c:pt>
                <c:pt idx="3">
                  <c:v>Антоновская </c:v>
                </c:pt>
                <c:pt idx="4">
                  <c:v>БСОШ №2</c:v>
                </c:pt>
                <c:pt idx="5">
                  <c:v>Никольская </c:v>
                </c:pt>
                <c:pt idx="6">
                  <c:v>Иске Рязяпская</c:v>
                </c:pt>
                <c:pt idx="7">
                  <c:v>Бураковская</c:v>
                </c:pt>
                <c:pt idx="8">
                  <c:v>БСОШ № 1</c:v>
                </c:pt>
                <c:pt idx="9">
                  <c:v>Кимовская</c:v>
                </c:pt>
                <c:pt idx="10">
                  <c:v>Кузнечихинская</c:v>
                </c:pt>
                <c:pt idx="11">
                  <c:v>Полянская </c:v>
                </c:pt>
                <c:pt idx="12">
                  <c:v>Трехозерская </c:v>
                </c:pt>
                <c:pt idx="13">
                  <c:v>Техникум отраслевых технологий</c:v>
                </c:pt>
                <c:pt idx="14">
                  <c:v>ДОУ</c:v>
                </c:pt>
                <c:pt idx="15">
                  <c:v>УДО</c:v>
                </c:pt>
              </c:strCache>
            </c:strRef>
          </c:cat>
          <c:val>
            <c:numRef>
              <c:f>Лист1!$B$2:$B$17</c:f>
              <c:numCache>
                <c:formatCode>0%</c:formatCode>
                <c:ptCount val="16"/>
                <c:pt idx="0">
                  <c:v>0.84</c:v>
                </c:pt>
                <c:pt idx="1">
                  <c:v>0.33</c:v>
                </c:pt>
                <c:pt idx="2">
                  <c:v>0.73</c:v>
                </c:pt>
                <c:pt idx="3">
                  <c:v>0.67</c:v>
                </c:pt>
                <c:pt idx="4">
                  <c:v>0.78</c:v>
                </c:pt>
                <c:pt idx="5">
                  <c:v>0.81</c:v>
                </c:pt>
                <c:pt idx="6">
                  <c:v>0.88</c:v>
                </c:pt>
                <c:pt idx="7">
                  <c:v>0.67</c:v>
                </c:pt>
                <c:pt idx="8">
                  <c:v>0.78</c:v>
                </c:pt>
                <c:pt idx="9">
                  <c:v>0.72</c:v>
                </c:pt>
                <c:pt idx="10">
                  <c:v>1</c:v>
                </c:pt>
                <c:pt idx="11">
                  <c:v>0.87</c:v>
                </c:pt>
                <c:pt idx="12">
                  <c:v>0.76</c:v>
                </c:pt>
                <c:pt idx="13">
                  <c:v>0.39</c:v>
                </c:pt>
                <c:pt idx="14">
                  <c:v>0.47</c:v>
                </c:pt>
                <c:pt idx="15">
                  <c:v>0.71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AD-47F4-BC88-09E86CE0B6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6252160"/>
        <c:axId val="146253696"/>
      </c:barChart>
      <c:catAx>
        <c:axId val="14625216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noFill/>
        </c:spPr>
        <c:txPr>
          <a:bodyPr/>
          <a:lstStyle/>
          <a:p>
            <a:pPr>
              <a:defRPr sz="1200" b="1">
                <a:solidFill>
                  <a:srgbClr val="C00000"/>
                </a:solidFill>
              </a:defRPr>
            </a:pPr>
            <a:endParaRPr lang="ru-RU"/>
          </a:p>
        </c:txPr>
        <c:crossAx val="146253696"/>
        <c:crosses val="autoZero"/>
        <c:auto val="1"/>
        <c:lblAlgn val="ctr"/>
        <c:lblOffset val="100"/>
        <c:noMultiLvlLbl val="0"/>
      </c:catAx>
      <c:valAx>
        <c:axId val="1462536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solidFill>
                  <a:schemeClr val="accent2">
                    <a:lumMod val="50000"/>
                  </a:schemeClr>
                </a:solidFill>
              </a:defRPr>
            </a:pPr>
            <a:endParaRPr lang="ru-RU"/>
          </a:p>
        </c:txPr>
        <c:crossAx val="146252160"/>
        <c:crosses val="autoZero"/>
        <c:crossBetween val="between"/>
      </c:valAx>
    </c:plotArea>
    <c:legend>
      <c:legendPos val="r"/>
      <c:overlay val="0"/>
      <c:spPr>
        <a:noFill/>
      </c:spPr>
      <c:txPr>
        <a:bodyPr/>
        <a:lstStyle/>
        <a:p>
          <a:pPr>
            <a:defRPr b="1">
              <a:solidFill>
                <a:srgbClr val="002060"/>
              </a:solidFill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2">
        <a:lumMod val="40000"/>
        <a:lumOff val="60000"/>
      </a:schemeClr>
    </a:solidFill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chemeClr val="accent2">
                    <a:lumMod val="75000"/>
                  </a:schemeClr>
                </a:solidFill>
              </a:rPr>
              <a:t>категорийность</a:t>
            </a:r>
            <a:r>
              <a:rPr lang="ru-RU" sz="1200" baseline="0">
                <a:solidFill>
                  <a:schemeClr val="accent2">
                    <a:lumMod val="75000"/>
                  </a:schemeClr>
                </a:solidFill>
              </a:rPr>
              <a:t> 2017-2018 уч.год</a:t>
            </a:r>
            <a:endParaRPr lang="ru-RU" sz="1200">
              <a:solidFill>
                <a:schemeClr val="accent2">
                  <a:lumMod val="75000"/>
                </a:schemeClr>
              </a:solidFill>
            </a:endParaRPr>
          </a:p>
        </c:rich>
      </c:tx>
      <c:layout>
        <c:manualLayout>
          <c:xMode val="edge"/>
          <c:yMode val="edge"/>
          <c:x val="0.1462104696196363"/>
          <c:y val="4.30107526881720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7774158523344191E-2"/>
          <c:y val="0.45286823018090488"/>
          <c:w val="0.90445168295331158"/>
          <c:h val="0.468278723224113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имеют категории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58-40C0-96CA-FA5DA63D8A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высшая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58-40C0-96CA-FA5DA63D8AF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первая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58-40C0-96CA-FA5DA63D8AF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394279064"/>
        <c:axId val="394299072"/>
      </c:barChart>
      <c:catAx>
        <c:axId val="39427906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94299072"/>
        <c:crosses val="autoZero"/>
        <c:auto val="1"/>
        <c:lblAlgn val="ctr"/>
        <c:lblOffset val="100"/>
        <c:noMultiLvlLbl val="0"/>
      </c:catAx>
      <c:valAx>
        <c:axId val="39429907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394279064"/>
        <c:crosses val="autoZero"/>
        <c:crossBetween val="between"/>
      </c:valAx>
      <c:spPr>
        <a:pattFill prst="pct10">
          <a:fgClr>
            <a:schemeClr val="accent2">
              <a:lumMod val="40000"/>
              <a:lumOff val="60000"/>
            </a:schemeClr>
          </a:fgClr>
          <a:bgClr>
            <a:schemeClr val="bg1"/>
          </a:bgClr>
        </a:pattFill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pct30">
      <a:fgClr>
        <a:schemeClr val="accent2">
          <a:lumMod val="40000"/>
          <a:lumOff val="60000"/>
        </a:schemeClr>
      </a:fgClr>
      <a:bgClr>
        <a:schemeClr val="bg1"/>
      </a:bgClr>
    </a:pattFill>
    <a:ln w="9525" cap="flat" cmpd="sng" algn="ctr">
      <a:solidFill>
        <a:srgbClr val="002060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chemeClr val="accent2">
                    <a:lumMod val="75000"/>
                  </a:schemeClr>
                </a:solidFill>
              </a:rPr>
              <a:t>категорийность 2018-2019 уч.год</a:t>
            </a:r>
          </a:p>
        </c:rich>
      </c:tx>
      <c:layout>
        <c:manualLayout>
          <c:xMode val="edge"/>
          <c:yMode val="edge"/>
          <c:x val="0.1379124579124579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7179228859018891E-2"/>
          <c:y val="0.45035926960742811"/>
          <c:w val="0.88343805509159845"/>
          <c:h val="0.462197951062568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имеют категории</c:v>
                </c:pt>
              </c:strCache>
            </c:strRef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dLbl>
              <c:idx val="0"/>
              <c:layout>
                <c:manualLayout>
                  <c:x val="-8.9786756453423527E-3"/>
                  <c:y val="-7.2757034402957691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69,54%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152-442D-8750-0D9C6C697F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0.69540000000000002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52-442D-8750-0D9C6C697F2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высшая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dLbl>
              <c:idx val="0"/>
              <c:layout>
                <c:manualLayout>
                  <c:x val="8.9786756453423128E-3"/>
                  <c:y val="9.9065842576128282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b="1"/>
                      <a:t>13,03%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152-442D-8750-0D9C6C697F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0%</c:formatCode>
                <c:ptCount val="1"/>
                <c:pt idx="0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52-442D-8750-0D9C6C697F2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первая</c:v>
                </c:pt>
              </c:strCache>
            </c:strRef>
          </c:tx>
          <c:spPr>
            <a:pattFill prst="narHorz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3"/>
              </a:innerShdw>
            </a:effectLst>
          </c:spPr>
          <c:invertIfNegative val="0"/>
          <c:dLbls>
            <c:dLbl>
              <c:idx val="0"/>
              <c:layout>
                <c:manualLayout>
                  <c:x val="-8.2303575971038333E-17"/>
                  <c:y val="-1.0724465893382803E-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56,51%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152-442D-8750-0D9C6C697F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0%</c:formatCode>
                <c:ptCount val="1"/>
                <c:pt idx="0">
                  <c:v>0.56999999999999995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52-442D-8750-0D9C6C697F2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394279064"/>
        <c:axId val="394299072"/>
      </c:barChart>
      <c:catAx>
        <c:axId val="39427906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94299072"/>
        <c:crosses val="autoZero"/>
        <c:auto val="1"/>
        <c:lblAlgn val="ctr"/>
        <c:lblOffset val="100"/>
        <c:noMultiLvlLbl val="0"/>
      </c:catAx>
      <c:valAx>
        <c:axId val="39429907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394279064"/>
        <c:crosses val="autoZero"/>
        <c:crossBetween val="between"/>
      </c:valAx>
      <c:spPr>
        <a:pattFill prst="pct10">
          <a:fgClr>
            <a:schemeClr val="accent2">
              <a:lumMod val="40000"/>
              <a:lumOff val="60000"/>
            </a:schemeClr>
          </a:fgClr>
          <a:bgClr>
            <a:schemeClr val="bg1"/>
          </a:bgClr>
        </a:pattFill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pct30">
      <a:fgClr>
        <a:schemeClr val="accent2">
          <a:lumMod val="40000"/>
          <a:lumOff val="60000"/>
        </a:schemeClr>
      </a:fgClr>
      <a:bgClr>
        <a:schemeClr val="bg1"/>
      </a:bgClr>
    </a:pattFill>
    <a:ln w="9525" cap="flat" cmpd="sng" algn="ctr">
      <a:solidFill>
        <a:srgbClr val="002060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alpha val="92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accent5">
                    <a:lumMod val="50000"/>
                    <a:alpha val="92000"/>
                  </a:schemeClr>
                </a:solidFill>
              </a:rPr>
              <a:t>Наличие</a:t>
            </a:r>
            <a:r>
              <a:rPr lang="ru-RU" baseline="0">
                <a:solidFill>
                  <a:schemeClr val="accent5">
                    <a:lumMod val="50000"/>
                    <a:alpha val="92000"/>
                  </a:schemeClr>
                </a:solidFill>
              </a:rPr>
              <a:t> высшей категории у предметников 2019г.</a:t>
            </a:r>
            <a:endParaRPr lang="ru-RU">
              <a:solidFill>
                <a:schemeClr val="accent5">
                  <a:lumMod val="50000"/>
                  <a:alpha val="92000"/>
                </a:schemeClr>
              </a:solidFill>
            </a:endParaRPr>
          </a:p>
        </c:rich>
      </c:tx>
      <c:layout>
        <c:manualLayout>
          <c:xMode val="edge"/>
          <c:yMode val="edge"/>
          <c:x val="0.20235231761078409"/>
          <c:y val="4.952380952380952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alpha val="92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0"/>
              <c:spPr>
                <a:solidFill>
                  <a:schemeClr val="accent1">
                    <a:lumMod val="40000"/>
                    <a:lumOff val="6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A3CA-4971-93B0-C927E1D6EBFC}"/>
                </c:ext>
              </c:extLst>
            </c:dLbl>
            <c:dLbl>
              <c:idx val="1"/>
              <c:spPr>
                <a:solidFill>
                  <a:schemeClr val="accent1">
                    <a:lumMod val="40000"/>
                    <a:lumOff val="6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A3CA-4971-93B0-C927E1D6EBFC}"/>
                </c:ext>
              </c:extLst>
            </c:dLbl>
            <c:dLbl>
              <c:idx val="2"/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A3CA-4971-93B0-C927E1D6EBFC}"/>
                </c:ext>
              </c:extLst>
            </c:dLbl>
            <c:dLbl>
              <c:idx val="3"/>
              <c:spPr>
                <a:solidFill>
                  <a:schemeClr val="accent1">
                    <a:lumMod val="40000"/>
                    <a:lumOff val="6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A3CA-4971-93B0-C927E1D6EBFC}"/>
                </c:ext>
              </c:extLst>
            </c:dLbl>
            <c:dLbl>
              <c:idx val="4"/>
              <c:spPr>
                <a:solidFill>
                  <a:schemeClr val="accent1">
                    <a:lumMod val="40000"/>
                    <a:lumOff val="6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A3CA-4971-93B0-C927E1D6EBFC}"/>
                </c:ext>
              </c:extLst>
            </c:dLbl>
            <c:dLbl>
              <c:idx val="5"/>
              <c:spPr>
                <a:solidFill>
                  <a:schemeClr val="accent5">
                    <a:lumMod val="40000"/>
                    <a:lumOff val="6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A3CA-4971-93B0-C927E1D6EBFC}"/>
                </c:ext>
              </c:extLst>
            </c:dLbl>
            <c:dLbl>
              <c:idx val="6"/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A3CA-4971-93B0-C927E1D6EBFC}"/>
                </c:ext>
              </c:extLst>
            </c:dLbl>
            <c:dLbl>
              <c:idx val="7"/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A3CA-4971-93B0-C927E1D6EBFC}"/>
                </c:ext>
              </c:extLst>
            </c:dLbl>
            <c:dLbl>
              <c:idx val="8"/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A3CA-4971-93B0-C927E1D6EBFC}"/>
                </c:ext>
              </c:extLst>
            </c:dLbl>
            <c:dLbl>
              <c:idx val="9"/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A3CA-4971-93B0-C927E1D6EBFC}"/>
                </c:ext>
              </c:extLst>
            </c:dLbl>
            <c:dLbl>
              <c:idx val="10"/>
              <c:spPr>
                <a:solidFill>
                  <a:schemeClr val="tx2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A3CA-4971-93B0-C927E1D6EBFC}"/>
                </c:ext>
              </c:extLst>
            </c:dLbl>
            <c:dLbl>
              <c:idx val="11"/>
              <c:spPr>
                <a:solidFill>
                  <a:schemeClr val="tx2">
                    <a:lumMod val="20000"/>
                    <a:lumOff val="80000"/>
                  </a:schemeClr>
                </a:solidFill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dk1">
                          <a:alpha val="92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A3CA-4971-93B0-C927E1D6EBFC}"/>
                </c:ext>
              </c:extLst>
            </c:dLbl>
            <c:spPr>
              <a:solidFill>
                <a:schemeClr val="accent5"/>
              </a:solidFill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alpha val="92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начальные классы</c:v>
                </c:pt>
                <c:pt idx="1">
                  <c:v>Русский язык</c:v>
                </c:pt>
                <c:pt idx="2">
                  <c:v>математика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химия </c:v>
                </c:pt>
                <c:pt idx="6">
                  <c:v>технология </c:v>
                </c:pt>
                <c:pt idx="7">
                  <c:v>биология </c:v>
                </c:pt>
                <c:pt idx="8">
                  <c:v>музыка</c:v>
                </c:pt>
                <c:pt idx="9">
                  <c:v>Татарский </c:v>
                </c:pt>
                <c:pt idx="10">
                  <c:v>ОБЖ</c:v>
                </c:pt>
                <c:pt idx="11">
                  <c:v>Информатика</c:v>
                </c:pt>
              </c:strCache>
            </c:strRef>
          </c:cat>
          <c:val>
            <c:numRef>
              <c:f>Лист1!$B$2:$B$13</c:f>
              <c:numCache>
                <c:formatCode>0%</c:formatCode>
                <c:ptCount val="12"/>
                <c:pt idx="0">
                  <c:v>0.12</c:v>
                </c:pt>
                <c:pt idx="1">
                  <c:v>0.05</c:v>
                </c:pt>
                <c:pt idx="2">
                  <c:v>0.06</c:v>
                </c:pt>
                <c:pt idx="3">
                  <c:v>0.4</c:v>
                </c:pt>
                <c:pt idx="4">
                  <c:v>0.16</c:v>
                </c:pt>
                <c:pt idx="5">
                  <c:v>0.33</c:v>
                </c:pt>
                <c:pt idx="6">
                  <c:v>0.19</c:v>
                </c:pt>
                <c:pt idx="7">
                  <c:v>0.36</c:v>
                </c:pt>
                <c:pt idx="8">
                  <c:v>0.4</c:v>
                </c:pt>
                <c:pt idx="9">
                  <c:v>0.1</c:v>
                </c:pt>
                <c:pt idx="10">
                  <c:v>0.28999999999999998</c:v>
                </c:pt>
                <c:pt idx="11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3CA-4971-93B0-C927E1D6EBF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86020568"/>
        <c:axId val="286016960"/>
      </c:barChart>
      <c:catAx>
        <c:axId val="286020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solidFill>
            <a:schemeClr val="accent2">
              <a:lumMod val="40000"/>
              <a:lumOff val="60000"/>
            </a:schemeClr>
          </a:solidFill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alpha val="92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6016960"/>
        <c:crosses val="autoZero"/>
        <c:auto val="1"/>
        <c:lblAlgn val="ctr"/>
        <c:lblOffset val="100"/>
        <c:noMultiLvlLbl val="0"/>
      </c:catAx>
      <c:valAx>
        <c:axId val="286016960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alpha val="92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6020568"/>
        <c:crosses val="autoZero"/>
        <c:crossBetween val="between"/>
      </c:valAx>
      <c:spPr>
        <a:solidFill>
          <a:schemeClr val="accent4">
            <a:lumMod val="40000"/>
            <a:lumOff val="60000"/>
          </a:schemeClr>
        </a:solidFill>
        <a:ln>
          <a:noFill/>
        </a:ln>
        <a:effectLst/>
      </c:spPr>
    </c:plotArea>
    <c:plotVisOnly val="1"/>
    <c:dispBlanksAs val="gap"/>
    <c:showDLblsOverMax val="0"/>
  </c:chart>
  <c:spPr>
    <a:pattFill prst="pct30">
      <a:fgClr>
        <a:schemeClr val="accent2">
          <a:lumMod val="40000"/>
          <a:lumOff val="60000"/>
        </a:schemeClr>
      </a:fgClr>
      <a:bgClr>
        <a:schemeClr val="bg1"/>
      </a:bgClr>
    </a:patt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>
          <a:solidFill>
            <a:schemeClr val="dk1">
              <a:alpha val="92000"/>
            </a:schemeClr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0.81501</cdr:x>
      <cdr:y>0.18323</cdr:y>
    </cdr:from>
    <cdr:to>
      <cdr:x>0.96684</cdr:x>
      <cdr:y>0.43416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448175" y="490420"/>
          <a:ext cx="828675" cy="671630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3">
            <a:lumMod val="20000"/>
            <a:lumOff val="80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algn="ctr"/>
          <a:r>
            <a:rPr lang="ru-RU" sz="1600" b="1">
              <a:solidFill>
                <a:srgbClr val="002060"/>
              </a:solidFill>
            </a:rPr>
            <a:t>РТ 65,7%</a:t>
          </a:r>
        </a:p>
      </cdr:txBody>
    </cdr:sp>
  </cdr:relSizeAnchor>
  <cdr:relSizeAnchor xmlns:cdr="http://schemas.openxmlformats.org/drawingml/2006/chartDrawing">
    <cdr:from>
      <cdr:x>0.12377</cdr:x>
      <cdr:y>0.22449</cdr:y>
    </cdr:from>
    <cdr:to>
      <cdr:x>0.19959</cdr:x>
      <cdr:y>0.32653</cdr:y>
    </cdr:to>
    <cdr:sp macro="" textlink="">
      <cdr:nvSpPr>
        <cdr:cNvPr id="2" name="Надпись 1"/>
        <cdr:cNvSpPr txBox="1"/>
      </cdr:nvSpPr>
      <cdr:spPr>
        <a:xfrm xmlns:a="http://schemas.openxmlformats.org/drawingml/2006/main">
          <a:off x="761999" y="733425"/>
          <a:ext cx="466725" cy="3333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100" b="1"/>
            <a:t>84%</a:t>
          </a:r>
        </a:p>
      </cdr:txBody>
    </cdr:sp>
  </cdr:relSizeAnchor>
  <cdr:relSizeAnchor xmlns:cdr="http://schemas.openxmlformats.org/drawingml/2006/chartDrawing">
    <cdr:from>
      <cdr:x>0.24755</cdr:x>
      <cdr:y>0.49563</cdr:y>
    </cdr:from>
    <cdr:to>
      <cdr:x>0.28932</cdr:x>
      <cdr:y>0.56851</cdr:y>
    </cdr:to>
    <cdr:sp macro="" textlink="">
      <cdr:nvSpPr>
        <cdr:cNvPr id="3" name="Надпись 2"/>
        <cdr:cNvSpPr txBox="1"/>
      </cdr:nvSpPr>
      <cdr:spPr>
        <a:xfrm xmlns:a="http://schemas.openxmlformats.org/drawingml/2006/main">
          <a:off x="1523999" y="1619249"/>
          <a:ext cx="257175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A16CA-4685-45C7-87D3-016FEBCAB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1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user00</cp:lastModifiedBy>
  <cp:revision>38</cp:revision>
  <cp:lastPrinted>2019-08-29T10:41:00Z</cp:lastPrinted>
  <dcterms:created xsi:type="dcterms:W3CDTF">2018-08-06T10:36:00Z</dcterms:created>
  <dcterms:modified xsi:type="dcterms:W3CDTF">2019-09-20T11:53:00Z</dcterms:modified>
</cp:coreProperties>
</file>